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23309" w14:textId="77777777" w:rsidR="008D135F" w:rsidRPr="003436B7" w:rsidRDefault="008D135F" w:rsidP="003436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436B7">
        <w:rPr>
          <w:rFonts w:ascii="Arial" w:hAnsi="Arial" w:cs="Arial"/>
          <w:b/>
          <w:sz w:val="24"/>
          <w:szCs w:val="24"/>
        </w:rPr>
        <w:t>KENLEY &amp; DISTRICT RESIDENTS’ ASSOCIATION</w:t>
      </w:r>
    </w:p>
    <w:p w14:paraId="3477D7DC" w14:textId="77777777" w:rsidR="009E4A2E" w:rsidRDefault="008D135F" w:rsidP="008D1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the </w:t>
      </w:r>
      <w:r w:rsidR="009E4A2E">
        <w:rPr>
          <w:rFonts w:ascii="Arial" w:hAnsi="Arial" w:cs="Arial"/>
          <w:b/>
          <w:sz w:val="24"/>
          <w:szCs w:val="24"/>
        </w:rPr>
        <w:t>Proposed 580</w:t>
      </w:r>
      <w:r w:rsidRPr="008D135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Committee Meeting </w:t>
      </w:r>
      <w:r w:rsidR="009E4A2E">
        <w:rPr>
          <w:rFonts w:ascii="Arial" w:hAnsi="Arial" w:cs="Arial"/>
          <w:b/>
          <w:sz w:val="24"/>
          <w:szCs w:val="24"/>
        </w:rPr>
        <w:t>to have been held</w:t>
      </w:r>
      <w:r>
        <w:rPr>
          <w:rFonts w:ascii="Arial" w:hAnsi="Arial" w:cs="Arial"/>
          <w:b/>
          <w:sz w:val="24"/>
          <w:szCs w:val="24"/>
        </w:rPr>
        <w:t xml:space="preserve"> on </w:t>
      </w:r>
    </w:p>
    <w:p w14:paraId="740C8DF9" w14:textId="30834B50" w:rsidR="008D135F" w:rsidRDefault="008D135F" w:rsidP="008D1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</w:t>
      </w:r>
      <w:r w:rsidR="00440594">
        <w:rPr>
          <w:rFonts w:ascii="Arial" w:hAnsi="Arial" w:cs="Arial"/>
          <w:b/>
          <w:sz w:val="24"/>
          <w:szCs w:val="24"/>
        </w:rPr>
        <w:t>6</w:t>
      </w:r>
      <w:r w:rsidRPr="008D135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4A2E">
        <w:rPr>
          <w:rFonts w:ascii="Arial" w:hAnsi="Arial" w:cs="Arial"/>
          <w:b/>
          <w:sz w:val="24"/>
          <w:szCs w:val="24"/>
        </w:rPr>
        <w:t>September</w:t>
      </w:r>
      <w:r w:rsidR="00ED6C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2022</w:t>
      </w:r>
      <w:r w:rsidR="009E4A2E">
        <w:rPr>
          <w:rFonts w:ascii="Arial" w:hAnsi="Arial" w:cs="Arial"/>
          <w:b/>
          <w:sz w:val="24"/>
          <w:szCs w:val="24"/>
        </w:rPr>
        <w:t xml:space="preserve"> at Kenley Memorial Hall</w:t>
      </w:r>
    </w:p>
    <w:p w14:paraId="081BB756" w14:textId="77777777" w:rsidR="008D135F" w:rsidRPr="00164050" w:rsidRDefault="008D135F" w:rsidP="008D135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0DECB93" w14:textId="77777777" w:rsidR="009E4A2E" w:rsidRDefault="008D135F" w:rsidP="008D13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Christine Heal (CH); Tony Heal (TH) </w:t>
      </w:r>
    </w:p>
    <w:p w14:paraId="2A551697" w14:textId="0FD6A1F7" w:rsidR="00FB014D" w:rsidRDefault="009E4A2E" w:rsidP="008D13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Apologies: </w:t>
      </w:r>
      <w:r w:rsidR="008D135F">
        <w:rPr>
          <w:rFonts w:ascii="Arial" w:hAnsi="Arial" w:cs="Arial"/>
          <w:b/>
          <w:sz w:val="24"/>
          <w:szCs w:val="24"/>
        </w:rPr>
        <w:t>Geoff James (GJ); Angela M</w:t>
      </w:r>
      <w:r w:rsidR="00D774F3">
        <w:rPr>
          <w:rFonts w:ascii="Arial" w:hAnsi="Arial" w:cs="Arial"/>
          <w:b/>
          <w:sz w:val="24"/>
          <w:szCs w:val="24"/>
        </w:rPr>
        <w:t xml:space="preserve">orrison (AM); Paul Keating (PK); </w:t>
      </w:r>
      <w:r w:rsidR="00ED6C8E">
        <w:rPr>
          <w:rFonts w:ascii="Arial" w:hAnsi="Arial" w:cs="Arial"/>
          <w:b/>
          <w:sz w:val="24"/>
          <w:szCs w:val="24"/>
        </w:rPr>
        <w:t>Tony Avery</w:t>
      </w:r>
      <w:r>
        <w:rPr>
          <w:rFonts w:ascii="Arial" w:hAnsi="Arial" w:cs="Arial"/>
          <w:b/>
          <w:sz w:val="24"/>
          <w:szCs w:val="24"/>
        </w:rPr>
        <w:t xml:space="preserve"> (TA)</w:t>
      </w:r>
      <w:r w:rsidR="00ED6C8E">
        <w:rPr>
          <w:rFonts w:ascii="Arial" w:hAnsi="Arial" w:cs="Arial"/>
          <w:b/>
          <w:sz w:val="24"/>
          <w:szCs w:val="24"/>
        </w:rPr>
        <w:t>; John Davenport</w:t>
      </w:r>
      <w:r>
        <w:rPr>
          <w:rFonts w:ascii="Arial" w:hAnsi="Arial" w:cs="Arial"/>
          <w:b/>
          <w:sz w:val="24"/>
          <w:szCs w:val="24"/>
        </w:rPr>
        <w:t xml:space="preserve"> (JD)</w:t>
      </w:r>
      <w:r w:rsidRPr="009E4A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Conor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Campion (CC);</w:t>
      </w:r>
      <w:r w:rsidR="008D135F">
        <w:rPr>
          <w:rFonts w:ascii="Arial" w:hAnsi="Arial" w:cs="Arial"/>
          <w:b/>
          <w:sz w:val="24"/>
          <w:szCs w:val="24"/>
        </w:rPr>
        <w:t xml:space="preserve"> Cllr</w:t>
      </w:r>
      <w:r>
        <w:rPr>
          <w:rFonts w:ascii="Arial" w:hAnsi="Arial" w:cs="Arial"/>
          <w:b/>
          <w:sz w:val="24"/>
          <w:szCs w:val="24"/>
        </w:rPr>
        <w:t>s</w:t>
      </w:r>
      <w:r w:rsidR="008D135F">
        <w:rPr>
          <w:rFonts w:ascii="Arial" w:hAnsi="Arial" w:cs="Arial"/>
          <w:b/>
          <w:sz w:val="24"/>
          <w:szCs w:val="24"/>
        </w:rPr>
        <w:t xml:space="preserve"> G</w:t>
      </w:r>
      <w:r w:rsidR="00FB014D">
        <w:rPr>
          <w:rFonts w:ascii="Arial" w:hAnsi="Arial" w:cs="Arial"/>
          <w:b/>
          <w:sz w:val="24"/>
          <w:szCs w:val="24"/>
        </w:rPr>
        <w:t xml:space="preserve">ayle Gander </w:t>
      </w:r>
      <w:r w:rsidR="003F42E0">
        <w:rPr>
          <w:rFonts w:ascii="Arial" w:hAnsi="Arial" w:cs="Arial"/>
          <w:b/>
          <w:sz w:val="24"/>
          <w:szCs w:val="24"/>
        </w:rPr>
        <w:t xml:space="preserve">(GG) </w:t>
      </w:r>
      <w:r>
        <w:rPr>
          <w:rFonts w:ascii="Arial" w:hAnsi="Arial" w:cs="Arial"/>
          <w:b/>
          <w:sz w:val="24"/>
          <w:szCs w:val="24"/>
        </w:rPr>
        <w:t xml:space="preserve">and </w:t>
      </w:r>
      <w:r w:rsidR="00ED6C8E">
        <w:rPr>
          <w:rFonts w:ascii="Arial" w:hAnsi="Arial" w:cs="Arial"/>
          <w:b/>
          <w:sz w:val="24"/>
          <w:szCs w:val="24"/>
        </w:rPr>
        <w:t xml:space="preserve">Ola </w:t>
      </w:r>
      <w:proofErr w:type="spellStart"/>
      <w:r w:rsidR="00ED6C8E">
        <w:rPr>
          <w:rFonts w:ascii="Arial" w:hAnsi="Arial" w:cs="Arial"/>
          <w:b/>
          <w:sz w:val="24"/>
          <w:szCs w:val="24"/>
        </w:rPr>
        <w:t>Kolade</w:t>
      </w:r>
      <w:proofErr w:type="spellEnd"/>
      <w:r w:rsidR="00ED6C8E">
        <w:rPr>
          <w:rFonts w:ascii="Arial" w:hAnsi="Arial" w:cs="Arial"/>
          <w:b/>
          <w:sz w:val="24"/>
          <w:szCs w:val="24"/>
        </w:rPr>
        <w:t xml:space="preserve"> (OK)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7513"/>
        <w:gridCol w:w="1388"/>
      </w:tblGrid>
      <w:tr w:rsidR="00FB014D" w14:paraId="6BBF7CE6" w14:textId="77777777" w:rsidTr="00FB014D">
        <w:tc>
          <w:tcPr>
            <w:tcW w:w="675" w:type="dxa"/>
          </w:tcPr>
          <w:p w14:paraId="1D50691D" w14:textId="77777777" w:rsidR="00FB014D" w:rsidRDefault="00FB014D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30DD313D" w14:textId="77777777" w:rsidR="00FB014D" w:rsidRDefault="00FB014D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0B6B160" w14:textId="77777777" w:rsidR="00FB014D" w:rsidRPr="003F42E0" w:rsidRDefault="00ED6C8E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014D" w:rsidRPr="003F42E0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FB014D" w14:paraId="6352EBE4" w14:textId="77777777" w:rsidTr="00FB014D">
        <w:tc>
          <w:tcPr>
            <w:tcW w:w="675" w:type="dxa"/>
          </w:tcPr>
          <w:p w14:paraId="2C277945" w14:textId="70300771" w:rsidR="00FB014D" w:rsidRDefault="00FB014D" w:rsidP="009E4A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E4A2E">
              <w:rPr>
                <w:rFonts w:ascii="Arial" w:hAnsi="Arial" w:cs="Arial"/>
                <w:b/>
                <w:sz w:val="24"/>
                <w:szCs w:val="24"/>
              </w:rPr>
              <w:t>80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6FB3971" w14:textId="3B782D3A" w:rsidR="00D774F3" w:rsidRDefault="00FB014D" w:rsidP="009E4A2E">
            <w:pPr>
              <w:rPr>
                <w:rFonts w:ascii="Arial" w:hAnsi="Arial" w:cs="Arial"/>
              </w:rPr>
            </w:pPr>
            <w:r w:rsidRPr="00FB014D">
              <w:rPr>
                <w:rFonts w:ascii="Arial" w:hAnsi="Arial" w:cs="Arial"/>
              </w:rPr>
              <w:t>CH</w:t>
            </w:r>
            <w:r w:rsidR="009E4A2E">
              <w:rPr>
                <w:rFonts w:ascii="Arial" w:hAnsi="Arial" w:cs="Arial"/>
              </w:rPr>
              <w:t xml:space="preserve"> was aware, ahead of the planned meeting, from the number of absentee advices received, that the gathering would not be quorate</w:t>
            </w:r>
            <w:r w:rsidR="00440594">
              <w:rPr>
                <w:rFonts w:ascii="Arial" w:hAnsi="Arial" w:cs="Arial"/>
              </w:rPr>
              <w:t xml:space="preserve"> (3 in total)</w:t>
            </w:r>
            <w:r w:rsidR="009E4A2E">
              <w:rPr>
                <w:rFonts w:ascii="Arial" w:hAnsi="Arial" w:cs="Arial"/>
              </w:rPr>
              <w:t>. Consequently:</w:t>
            </w:r>
          </w:p>
          <w:p w14:paraId="29E57E42" w14:textId="58DDC50A" w:rsidR="009E4A2E" w:rsidRPr="00C76582" w:rsidRDefault="009E4A2E" w:rsidP="009E4A2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committee and </w:t>
            </w:r>
            <w:proofErr w:type="spellStart"/>
            <w:r>
              <w:rPr>
                <w:rFonts w:ascii="Arial" w:hAnsi="Arial" w:cs="Arial"/>
              </w:rPr>
              <w:t>Councillors</w:t>
            </w:r>
            <w:proofErr w:type="spellEnd"/>
            <w:r>
              <w:rPr>
                <w:rFonts w:ascii="Arial" w:hAnsi="Arial" w:cs="Arial"/>
              </w:rPr>
              <w:t xml:space="preserve"> were advised by email that the meeting would not proceed, </w:t>
            </w:r>
            <w:proofErr w:type="gramStart"/>
            <w:r w:rsidRPr="00C76582">
              <w:rPr>
                <w:rFonts w:ascii="Arial" w:hAnsi="Arial" w:cs="Arial"/>
                <w:b/>
              </w:rPr>
              <w:t>All</w:t>
            </w:r>
            <w:proofErr w:type="gramEnd"/>
            <w:r w:rsidRPr="00C76582">
              <w:rPr>
                <w:rFonts w:ascii="Arial" w:hAnsi="Arial" w:cs="Arial"/>
                <w:b/>
              </w:rPr>
              <w:t xml:space="preserve"> items scheduled for discussion</w:t>
            </w:r>
            <w:r w:rsidR="00440594" w:rsidRPr="00C76582">
              <w:rPr>
                <w:rFonts w:ascii="Arial" w:hAnsi="Arial" w:cs="Arial"/>
                <w:b/>
              </w:rPr>
              <w:t xml:space="preserve"> (</w:t>
            </w:r>
            <w:r w:rsidR="00C76582" w:rsidRPr="00C76582">
              <w:rPr>
                <w:rFonts w:ascii="Arial" w:hAnsi="Arial" w:cs="Arial"/>
                <w:b/>
              </w:rPr>
              <w:t>a</w:t>
            </w:r>
            <w:r w:rsidR="0032108D">
              <w:rPr>
                <w:rFonts w:ascii="Arial" w:hAnsi="Arial" w:cs="Arial"/>
                <w:b/>
              </w:rPr>
              <w:t>s circulated prior to that No. 580 meeting</w:t>
            </w:r>
            <w:r w:rsidRPr="00C76582">
              <w:rPr>
                <w:rFonts w:ascii="Arial" w:hAnsi="Arial" w:cs="Arial"/>
                <w:b/>
              </w:rPr>
              <w:t xml:space="preserve"> would be adjo</w:t>
            </w:r>
            <w:r w:rsidR="0032108D">
              <w:rPr>
                <w:rFonts w:ascii="Arial" w:hAnsi="Arial" w:cs="Arial"/>
                <w:b/>
              </w:rPr>
              <w:t>urned until next month.</w:t>
            </w:r>
          </w:p>
          <w:p w14:paraId="64C052B5" w14:textId="4EDD03DF" w:rsidR="00440594" w:rsidRPr="00440594" w:rsidRDefault="009E4A2E" w:rsidP="0044059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CH and TH attended the KMH and stayed for </w:t>
            </w:r>
            <w:r w:rsidR="00440594" w:rsidRPr="00440594">
              <w:rPr>
                <w:rFonts w:ascii="Arial" w:hAnsi="Arial" w:cs="Arial"/>
              </w:rPr>
              <w:t>20</w:t>
            </w:r>
            <w:r w:rsidRPr="00440594">
              <w:rPr>
                <w:rFonts w:ascii="Arial" w:hAnsi="Arial" w:cs="Arial"/>
              </w:rPr>
              <w:t xml:space="preserve"> minutes to cover</w:t>
            </w:r>
            <w:r w:rsidR="00440594" w:rsidRPr="00440594">
              <w:rPr>
                <w:rFonts w:ascii="Arial" w:hAnsi="Arial" w:cs="Arial"/>
              </w:rPr>
              <w:t>/meet</w:t>
            </w:r>
            <w:r w:rsidRPr="00440594">
              <w:rPr>
                <w:rFonts w:ascii="Arial" w:hAnsi="Arial" w:cs="Arial"/>
              </w:rPr>
              <w:t xml:space="preserve"> </w:t>
            </w:r>
            <w:r w:rsidR="00440594">
              <w:rPr>
                <w:rFonts w:ascii="Arial" w:hAnsi="Arial" w:cs="Arial"/>
              </w:rPr>
              <w:t xml:space="preserve">with </w:t>
            </w:r>
            <w:r w:rsidR="00440594" w:rsidRPr="00440594">
              <w:rPr>
                <w:rFonts w:ascii="Arial" w:hAnsi="Arial" w:cs="Arial"/>
              </w:rPr>
              <w:t xml:space="preserve">any Kendra Ward residents (members) </w:t>
            </w:r>
            <w:r w:rsidR="00440594">
              <w:rPr>
                <w:rFonts w:ascii="Arial" w:hAnsi="Arial" w:cs="Arial"/>
              </w:rPr>
              <w:t xml:space="preserve">who turned up to this previously </w:t>
            </w:r>
            <w:proofErr w:type="spellStart"/>
            <w:r w:rsidR="00440594">
              <w:rPr>
                <w:rFonts w:ascii="Arial" w:hAnsi="Arial" w:cs="Arial"/>
              </w:rPr>
              <w:t>publi</w:t>
            </w:r>
            <w:r w:rsidR="0032108D">
              <w:rPr>
                <w:rFonts w:ascii="Arial" w:hAnsi="Arial" w:cs="Arial"/>
              </w:rPr>
              <w:t>ci</w:t>
            </w:r>
            <w:r w:rsidR="00440594">
              <w:rPr>
                <w:rFonts w:ascii="Arial" w:hAnsi="Arial" w:cs="Arial"/>
              </w:rPr>
              <w:t>sed</w:t>
            </w:r>
            <w:proofErr w:type="spellEnd"/>
            <w:r w:rsidR="00440594" w:rsidRPr="00440594">
              <w:rPr>
                <w:rFonts w:ascii="Arial" w:hAnsi="Arial" w:cs="Arial"/>
              </w:rPr>
              <w:t xml:space="preserve"> meeting</w:t>
            </w:r>
            <w:r w:rsidR="00440594">
              <w:rPr>
                <w:rFonts w:ascii="Arial" w:hAnsi="Arial" w:cs="Arial"/>
              </w:rPr>
              <w:t>.</w:t>
            </w:r>
            <w:r w:rsidR="00440594" w:rsidRPr="00440594">
              <w:rPr>
                <w:rFonts w:ascii="Arial" w:hAnsi="Arial" w:cs="Arial"/>
              </w:rPr>
              <w:t xml:space="preserve">  </w:t>
            </w:r>
          </w:p>
          <w:p w14:paraId="01640D55" w14:textId="02E0B8F4" w:rsidR="00440594" w:rsidRPr="00440594" w:rsidRDefault="00440594" w:rsidP="00440594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7660315E" w14:textId="77777777" w:rsidR="00FB014D" w:rsidRDefault="00FB014D" w:rsidP="008D1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14D" w14:paraId="69239E22" w14:textId="77777777" w:rsidTr="00FB014D">
        <w:tc>
          <w:tcPr>
            <w:tcW w:w="675" w:type="dxa"/>
          </w:tcPr>
          <w:p w14:paraId="7F30823C" w14:textId="64297F18" w:rsidR="00622760" w:rsidRDefault="00622760" w:rsidP="00ED6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</w:t>
            </w:r>
            <w:r w:rsidR="00ED6C8E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7513" w:type="dxa"/>
          </w:tcPr>
          <w:p w14:paraId="03013408" w14:textId="77777777" w:rsidR="00622760" w:rsidRDefault="00622760" w:rsidP="008D13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 of Previous Meeting 1</w:t>
            </w:r>
            <w:r w:rsidR="00ED6C8E">
              <w:rPr>
                <w:rFonts w:ascii="Arial" w:hAnsi="Arial" w:cs="Arial"/>
                <w:b/>
              </w:rPr>
              <w:t>4</w:t>
            </w:r>
            <w:r w:rsidRPr="00622760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D6C8E">
              <w:rPr>
                <w:rFonts w:ascii="Arial" w:hAnsi="Arial" w:cs="Arial"/>
                <w:b/>
              </w:rPr>
              <w:t>June</w:t>
            </w:r>
          </w:p>
          <w:p w14:paraId="6035D0AD" w14:textId="77777777" w:rsidR="003F42E0" w:rsidRPr="00622760" w:rsidRDefault="0076616A" w:rsidP="00766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points arose that would not be covered later, although reference made to their </w:t>
            </w:r>
            <w:proofErr w:type="spellStart"/>
            <w:r>
              <w:rPr>
                <w:rFonts w:ascii="Arial" w:hAnsi="Arial" w:cs="Arial"/>
              </w:rPr>
              <w:t>non receipt</w:t>
            </w:r>
            <w:proofErr w:type="spellEnd"/>
            <w:r w:rsidR="000A2C06">
              <w:rPr>
                <w:rFonts w:ascii="Arial" w:hAnsi="Arial" w:cs="Arial"/>
              </w:rPr>
              <w:t xml:space="preserve"> via email,</w:t>
            </w:r>
            <w:r>
              <w:rPr>
                <w:rFonts w:ascii="Arial" w:hAnsi="Arial" w:cs="Arial"/>
              </w:rPr>
              <w:t xml:space="preserve"> although a copy was available </w:t>
            </w:r>
          </w:p>
        </w:tc>
        <w:tc>
          <w:tcPr>
            <w:tcW w:w="1388" w:type="dxa"/>
          </w:tcPr>
          <w:p w14:paraId="0B93586A" w14:textId="77777777" w:rsidR="00FB014D" w:rsidRDefault="00FB014D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3A3A4" w14:textId="77777777" w:rsidR="003F42E0" w:rsidRDefault="003F42E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988D8" w14:textId="77777777" w:rsidR="003F42E0" w:rsidRPr="003436B7" w:rsidRDefault="003F42E0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0594" w:rsidRPr="00440594" w14:paraId="07323F65" w14:textId="77777777" w:rsidTr="00FB014D">
        <w:tc>
          <w:tcPr>
            <w:tcW w:w="675" w:type="dxa"/>
          </w:tcPr>
          <w:p w14:paraId="16766C20" w14:textId="77777777" w:rsidR="003F42E0" w:rsidRPr="00440594" w:rsidRDefault="003F42E0" w:rsidP="00ED6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57</w:t>
            </w:r>
            <w:r w:rsidR="00ED6C8E" w:rsidRPr="0044059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440594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7513" w:type="dxa"/>
          </w:tcPr>
          <w:p w14:paraId="581EBF12" w14:textId="77777777" w:rsidR="003F42E0" w:rsidRPr="00440594" w:rsidRDefault="003F42E0" w:rsidP="008D135F">
            <w:pPr>
              <w:rPr>
                <w:rFonts w:ascii="Arial" w:hAnsi="Arial" w:cs="Arial"/>
                <w:b/>
              </w:rPr>
            </w:pPr>
            <w:r w:rsidRPr="00440594">
              <w:rPr>
                <w:rFonts w:ascii="Arial" w:hAnsi="Arial" w:cs="Arial"/>
                <w:b/>
              </w:rPr>
              <w:t>LBC</w:t>
            </w:r>
          </w:p>
          <w:p w14:paraId="2E94FF44" w14:textId="77777777" w:rsidR="00C50030" w:rsidRPr="00440594" w:rsidRDefault="0076616A" w:rsidP="00C50030">
            <w:pPr>
              <w:ind w:left="360"/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>GG explained that she and OK would tend to alternate their attendances at the Kendra Committee Meetings</w:t>
            </w:r>
            <w:r w:rsidR="000A2C06" w:rsidRPr="00440594">
              <w:rPr>
                <w:rFonts w:ascii="Arial" w:hAnsi="Arial" w:cs="Arial"/>
              </w:rPr>
              <w:t>, rather than both be there</w:t>
            </w:r>
            <w:r w:rsidR="00C50030" w:rsidRPr="00440594">
              <w:rPr>
                <w:rFonts w:ascii="Arial" w:hAnsi="Arial" w:cs="Arial"/>
              </w:rPr>
              <w:t>.</w:t>
            </w:r>
          </w:p>
          <w:p w14:paraId="2511927F" w14:textId="77777777" w:rsidR="00C50030" w:rsidRPr="00440594" w:rsidRDefault="00C50030" w:rsidP="00C50030">
            <w:pPr>
              <w:ind w:left="360"/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>There was plenty happening at the Council:</w:t>
            </w:r>
          </w:p>
          <w:p w14:paraId="2E2DCDDB" w14:textId="77777777" w:rsidR="00C50030" w:rsidRPr="00440594" w:rsidRDefault="00C50030" w:rsidP="00C50030">
            <w:pPr>
              <w:ind w:left="360"/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>Additional funding</w:t>
            </w:r>
            <w:r w:rsidR="00432105" w:rsidRPr="00440594">
              <w:rPr>
                <w:rFonts w:ascii="Arial" w:hAnsi="Arial" w:cs="Arial"/>
              </w:rPr>
              <w:t xml:space="preserve"> to help Croydon </w:t>
            </w:r>
            <w:r w:rsidRPr="00440594">
              <w:rPr>
                <w:rFonts w:ascii="Arial" w:hAnsi="Arial" w:cs="Arial"/>
              </w:rPr>
              <w:t xml:space="preserve">was available from Central Government, but </w:t>
            </w:r>
            <w:r w:rsidR="00432105" w:rsidRPr="00440594">
              <w:rPr>
                <w:rFonts w:ascii="Arial" w:hAnsi="Arial" w:cs="Arial"/>
              </w:rPr>
              <w:t>needed a ‘</w:t>
            </w:r>
            <w:r w:rsidRPr="00440594">
              <w:rPr>
                <w:rFonts w:ascii="Arial" w:hAnsi="Arial" w:cs="Arial"/>
              </w:rPr>
              <w:t>B</w:t>
            </w:r>
            <w:r w:rsidR="00432105" w:rsidRPr="00440594">
              <w:rPr>
                <w:rFonts w:ascii="Arial" w:hAnsi="Arial" w:cs="Arial"/>
              </w:rPr>
              <w:t>id’ to be submitted</w:t>
            </w:r>
            <w:r w:rsidR="000A2C06" w:rsidRPr="00440594">
              <w:rPr>
                <w:rFonts w:ascii="Arial" w:hAnsi="Arial" w:cs="Arial"/>
              </w:rPr>
              <w:t>. Not sure what/how much would be available</w:t>
            </w:r>
          </w:p>
          <w:p w14:paraId="2E3F1B7C" w14:textId="3B9913E6" w:rsidR="00432105" w:rsidRPr="00440594" w:rsidRDefault="00432105" w:rsidP="00C50030">
            <w:pPr>
              <w:ind w:left="360"/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The Mayor – not a part timer player – as suggested by ‘Inside Croydon’ was </w:t>
            </w:r>
            <w:r w:rsidR="00962340" w:rsidRPr="00440594">
              <w:rPr>
                <w:rFonts w:ascii="Arial" w:hAnsi="Arial" w:cs="Arial"/>
              </w:rPr>
              <w:t>very</w:t>
            </w:r>
            <w:r w:rsidR="001E1371" w:rsidRPr="00440594">
              <w:rPr>
                <w:rFonts w:ascii="Arial" w:hAnsi="Arial" w:cs="Arial"/>
              </w:rPr>
              <w:t xml:space="preserve"> active</w:t>
            </w:r>
            <w:r w:rsidR="00D86536" w:rsidRPr="00440594">
              <w:rPr>
                <w:rFonts w:ascii="Arial" w:hAnsi="Arial" w:cs="Arial"/>
              </w:rPr>
              <w:t xml:space="preserve"> </w:t>
            </w:r>
            <w:r w:rsidRPr="00440594">
              <w:rPr>
                <w:rFonts w:ascii="Arial" w:hAnsi="Arial" w:cs="Arial"/>
              </w:rPr>
              <w:t>promoting:</w:t>
            </w:r>
          </w:p>
          <w:p w14:paraId="460E1E1E" w14:textId="77777777" w:rsidR="001E1371" w:rsidRPr="00440594" w:rsidRDefault="00432105" w:rsidP="0043210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 My Public Space Protection Order (PSPO) to cover Central Croydon being 16% of total area </w:t>
            </w:r>
          </w:p>
          <w:p w14:paraId="26A635F9" w14:textId="2EACD138" w:rsidR="001E1371" w:rsidRPr="00440594" w:rsidRDefault="001E1371" w:rsidP="001E13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440594">
              <w:rPr>
                <w:rFonts w:ascii="Arial" w:hAnsi="Arial" w:cs="Arial"/>
              </w:rPr>
              <w:t>Actioning</w:t>
            </w:r>
            <w:proofErr w:type="spellEnd"/>
            <w:r w:rsidRPr="00440594">
              <w:rPr>
                <w:rFonts w:ascii="Arial" w:hAnsi="Arial" w:cs="Arial"/>
              </w:rPr>
              <w:t xml:space="preserve"> </w:t>
            </w:r>
            <w:proofErr w:type="spellStart"/>
            <w:r w:rsidRPr="00440594">
              <w:rPr>
                <w:rFonts w:ascii="Arial" w:hAnsi="Arial" w:cs="Arial"/>
              </w:rPr>
              <w:t>Purley</w:t>
            </w:r>
            <w:proofErr w:type="spellEnd"/>
            <w:r w:rsidRPr="00440594">
              <w:rPr>
                <w:rFonts w:ascii="Arial" w:hAnsi="Arial" w:cs="Arial"/>
              </w:rPr>
              <w:t xml:space="preserve"> Pool - costings for repair</w:t>
            </w:r>
            <w:r w:rsidR="00962340" w:rsidRPr="00440594">
              <w:rPr>
                <w:rFonts w:ascii="Arial" w:hAnsi="Arial" w:cs="Arial"/>
              </w:rPr>
              <w:t xml:space="preserve"> (£3Million?)</w:t>
            </w:r>
            <w:r w:rsidRPr="00440594">
              <w:rPr>
                <w:rFonts w:ascii="Arial" w:hAnsi="Arial" w:cs="Arial"/>
              </w:rPr>
              <w:t xml:space="preserve"> and its intended re-opening</w:t>
            </w:r>
          </w:p>
          <w:p w14:paraId="51715976" w14:textId="77777777" w:rsidR="00432105" w:rsidRPr="00440594" w:rsidRDefault="000A2C06" w:rsidP="001E13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External </w:t>
            </w:r>
            <w:r w:rsidR="00432105" w:rsidRPr="00440594">
              <w:rPr>
                <w:rFonts w:ascii="Arial" w:hAnsi="Arial" w:cs="Arial"/>
              </w:rPr>
              <w:t>Investigation and Audit of Finance Resources – Capital and Reconciliation of the last</w:t>
            </w:r>
            <w:r w:rsidRPr="00440594">
              <w:rPr>
                <w:rFonts w:ascii="Arial" w:hAnsi="Arial" w:cs="Arial"/>
              </w:rPr>
              <w:t xml:space="preserve"> Administration’s</w:t>
            </w:r>
            <w:r w:rsidR="00432105" w:rsidRPr="00440594">
              <w:rPr>
                <w:rFonts w:ascii="Arial" w:hAnsi="Arial" w:cs="Arial"/>
              </w:rPr>
              <w:t xml:space="preserve"> Accounts</w:t>
            </w:r>
          </w:p>
          <w:p w14:paraId="0481F311" w14:textId="77777777" w:rsidR="00432105" w:rsidRPr="00440594" w:rsidRDefault="00432105" w:rsidP="0043210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Removal of SPD2 to go to Cabinet </w:t>
            </w:r>
            <w:proofErr w:type="spellStart"/>
            <w:r w:rsidRPr="00440594">
              <w:rPr>
                <w:rFonts w:ascii="Arial" w:hAnsi="Arial" w:cs="Arial"/>
              </w:rPr>
              <w:t>Mtg</w:t>
            </w:r>
            <w:proofErr w:type="spellEnd"/>
            <w:r w:rsidRPr="00440594">
              <w:rPr>
                <w:rFonts w:ascii="Arial" w:hAnsi="Arial" w:cs="Arial"/>
              </w:rPr>
              <w:t xml:space="preserve"> on 23</w:t>
            </w:r>
            <w:r w:rsidRPr="00440594">
              <w:rPr>
                <w:rFonts w:ascii="Arial" w:hAnsi="Arial" w:cs="Arial"/>
                <w:vertAlign w:val="superscript"/>
              </w:rPr>
              <w:t>rd</w:t>
            </w:r>
            <w:r w:rsidRPr="00440594">
              <w:rPr>
                <w:rFonts w:ascii="Arial" w:hAnsi="Arial" w:cs="Arial"/>
              </w:rPr>
              <w:t xml:space="preserve"> July</w:t>
            </w:r>
          </w:p>
          <w:p w14:paraId="08567592" w14:textId="77777777" w:rsidR="00432105" w:rsidRPr="00440594" w:rsidRDefault="00432105" w:rsidP="0043210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Met with residents at </w:t>
            </w:r>
            <w:proofErr w:type="spellStart"/>
            <w:r w:rsidRPr="00440594">
              <w:rPr>
                <w:rFonts w:ascii="Arial" w:hAnsi="Arial" w:cs="Arial"/>
              </w:rPr>
              <w:t>Templeman</w:t>
            </w:r>
            <w:proofErr w:type="spellEnd"/>
            <w:r w:rsidRPr="00440594">
              <w:rPr>
                <w:rFonts w:ascii="Arial" w:hAnsi="Arial" w:cs="Arial"/>
              </w:rPr>
              <w:t xml:space="preserve"> Close OLL</w:t>
            </w:r>
          </w:p>
          <w:p w14:paraId="77E923D3" w14:textId="77777777" w:rsidR="00432105" w:rsidRPr="00440594" w:rsidRDefault="00432105" w:rsidP="00C114A4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 </w:t>
            </w:r>
          </w:p>
          <w:p w14:paraId="461041EC" w14:textId="77777777" w:rsidR="00280EC2" w:rsidRPr="00440594" w:rsidRDefault="00432105" w:rsidP="00C114A4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    AM raised issue </w:t>
            </w:r>
          </w:p>
          <w:p w14:paraId="78BDE6B4" w14:textId="77777777" w:rsidR="00166F7E" w:rsidRPr="00440594" w:rsidRDefault="00432105" w:rsidP="00280E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gramStart"/>
            <w:r w:rsidRPr="00440594">
              <w:rPr>
                <w:rFonts w:ascii="Arial" w:hAnsi="Arial" w:cs="Arial"/>
              </w:rPr>
              <w:t>of</w:t>
            </w:r>
            <w:proofErr w:type="gramEnd"/>
            <w:r w:rsidRPr="00440594">
              <w:rPr>
                <w:rFonts w:ascii="Arial" w:hAnsi="Arial" w:cs="Arial"/>
              </w:rPr>
              <w:t xml:space="preserve"> excess parking on Higher Drive – New Flatted developments not allowing vehicles on site</w:t>
            </w:r>
            <w:r w:rsidR="00BF4425" w:rsidRPr="00440594">
              <w:rPr>
                <w:rFonts w:ascii="Arial" w:hAnsi="Arial" w:cs="Arial"/>
              </w:rPr>
              <w:t>.</w:t>
            </w:r>
            <w:r w:rsidRPr="00440594">
              <w:rPr>
                <w:rFonts w:ascii="Arial" w:hAnsi="Arial" w:cs="Arial"/>
              </w:rPr>
              <w:t xml:space="preserve"> GG explained there are issues with those developers that still have to be resolved</w:t>
            </w:r>
            <w:r w:rsidR="000A2C06" w:rsidRPr="00440594">
              <w:rPr>
                <w:rFonts w:ascii="Arial" w:hAnsi="Arial" w:cs="Arial"/>
              </w:rPr>
              <w:t>/CIL payments due</w:t>
            </w:r>
            <w:r w:rsidRPr="00440594">
              <w:rPr>
                <w:rFonts w:ascii="Arial" w:hAnsi="Arial" w:cs="Arial"/>
              </w:rPr>
              <w:t>.</w:t>
            </w:r>
          </w:p>
          <w:p w14:paraId="28487DC7" w14:textId="271393D3" w:rsidR="00280EC2" w:rsidRPr="00440594" w:rsidRDefault="00280EC2" w:rsidP="00280E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Uncut grass in Higher Drive Recreation Ground where mature/ripe grasses was a health problem both for </w:t>
            </w:r>
            <w:r w:rsidR="000A2C06" w:rsidRPr="00440594">
              <w:rPr>
                <w:rFonts w:ascii="Arial" w:hAnsi="Arial" w:cs="Arial"/>
              </w:rPr>
              <w:t>humans and animals</w:t>
            </w:r>
            <w:r w:rsidR="001E1371" w:rsidRPr="00440594">
              <w:rPr>
                <w:rFonts w:ascii="Arial" w:hAnsi="Arial" w:cs="Arial"/>
              </w:rPr>
              <w:t xml:space="preserve"> playing</w:t>
            </w:r>
            <w:r w:rsidRPr="00440594">
              <w:rPr>
                <w:rFonts w:ascii="Arial" w:hAnsi="Arial" w:cs="Arial"/>
              </w:rPr>
              <w:t xml:space="preserve"> </w:t>
            </w:r>
            <w:r w:rsidR="001E1371" w:rsidRPr="00440594">
              <w:rPr>
                <w:rFonts w:ascii="Arial" w:hAnsi="Arial" w:cs="Arial"/>
              </w:rPr>
              <w:t>there</w:t>
            </w:r>
            <w:r w:rsidRPr="00440594">
              <w:rPr>
                <w:rFonts w:ascii="Arial" w:hAnsi="Arial" w:cs="Arial"/>
              </w:rPr>
              <w:t xml:space="preserve">.  </w:t>
            </w:r>
            <w:r w:rsidR="001E1371" w:rsidRPr="00440594">
              <w:rPr>
                <w:rFonts w:ascii="Arial" w:hAnsi="Arial" w:cs="Arial"/>
              </w:rPr>
              <w:t>GG t</w:t>
            </w:r>
            <w:r w:rsidR="000C7754" w:rsidRPr="00440594">
              <w:rPr>
                <w:rFonts w:ascii="Arial" w:hAnsi="Arial" w:cs="Arial"/>
              </w:rPr>
              <w:t>o</w:t>
            </w:r>
            <w:r w:rsidR="001E1371" w:rsidRPr="00440594">
              <w:rPr>
                <w:rFonts w:ascii="Arial" w:hAnsi="Arial" w:cs="Arial"/>
              </w:rPr>
              <w:t xml:space="preserve"> report back</w:t>
            </w:r>
            <w:r w:rsidR="000C7754" w:rsidRPr="00440594">
              <w:rPr>
                <w:rFonts w:ascii="Arial" w:hAnsi="Arial" w:cs="Arial"/>
              </w:rPr>
              <w:t>.</w:t>
            </w:r>
          </w:p>
          <w:p w14:paraId="7B5814C8" w14:textId="77777777" w:rsidR="00E540DF" w:rsidRPr="00440594" w:rsidRDefault="00D63E3E" w:rsidP="005D2EEB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</w:rPr>
              <w:t xml:space="preserve"> </w:t>
            </w:r>
            <w:r w:rsidR="000C7754" w:rsidRPr="00440594">
              <w:rPr>
                <w:rFonts w:ascii="Arial" w:hAnsi="Arial" w:cs="Arial"/>
                <w:b/>
                <w:bCs/>
              </w:rPr>
              <w:t>Police</w:t>
            </w:r>
          </w:p>
          <w:p w14:paraId="000E14D6" w14:textId="7C410DFE" w:rsidR="000C7754" w:rsidRPr="00440594" w:rsidRDefault="00D86536" w:rsidP="005D2EE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>There is nothing to report as CC was not at the meeting.</w:t>
            </w:r>
          </w:p>
        </w:tc>
        <w:tc>
          <w:tcPr>
            <w:tcW w:w="1388" w:type="dxa"/>
          </w:tcPr>
          <w:p w14:paraId="37420B8B" w14:textId="77777777" w:rsidR="003F42E0" w:rsidRPr="00440594" w:rsidRDefault="003F42E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19701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B0217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C0898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279B4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390A1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07111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E6753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EC64C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A4838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17AC9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0672E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33AB6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01A48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CFE8B" w14:textId="77777777" w:rsidR="00432B10" w:rsidRPr="00440594" w:rsidRDefault="00432B1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DF1CA" w14:textId="77777777" w:rsidR="00432B10" w:rsidRPr="00440594" w:rsidRDefault="00432B1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19D50" w14:textId="77777777" w:rsidR="00432B10" w:rsidRPr="00440594" w:rsidRDefault="00432B1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CD21E" w14:textId="77777777" w:rsidR="00432B10" w:rsidRPr="00440594" w:rsidRDefault="00432B1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58A63" w14:textId="77777777" w:rsidR="001E1371" w:rsidRPr="00440594" w:rsidRDefault="001E1371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AC85C" w14:textId="77777777" w:rsidR="00BF4425" w:rsidRPr="00440594" w:rsidRDefault="00BF4425" w:rsidP="008D1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bCs/>
                <w:sz w:val="24"/>
                <w:szCs w:val="24"/>
              </w:rPr>
              <w:t>GG</w:t>
            </w:r>
          </w:p>
          <w:p w14:paraId="0D656DCE" w14:textId="77777777" w:rsidR="00BF4425" w:rsidRPr="00440594" w:rsidRDefault="00BF4425" w:rsidP="008D1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594" w:rsidRPr="00440594" w14:paraId="321851E7" w14:textId="77777777" w:rsidTr="00FB014D">
        <w:tc>
          <w:tcPr>
            <w:tcW w:w="675" w:type="dxa"/>
          </w:tcPr>
          <w:p w14:paraId="2DB6CB14" w14:textId="76811FEA" w:rsidR="00C114A4" w:rsidRPr="00440594" w:rsidRDefault="00BB2F9F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579.3.1</w:t>
            </w:r>
          </w:p>
        </w:tc>
        <w:tc>
          <w:tcPr>
            <w:tcW w:w="7513" w:type="dxa"/>
          </w:tcPr>
          <w:p w14:paraId="5F5E0FDB" w14:textId="77777777" w:rsidR="0011369F" w:rsidRPr="00440594" w:rsidRDefault="00BB2F9F" w:rsidP="008D135F">
            <w:p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>KENDRA Admin</w:t>
            </w:r>
          </w:p>
          <w:p w14:paraId="58997962" w14:textId="404226AF" w:rsidR="00BB2F9F" w:rsidRPr="00440594" w:rsidRDefault="00BB2F9F" w:rsidP="00962340">
            <w:pPr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  <w:b/>
                <w:bCs/>
              </w:rPr>
              <w:t xml:space="preserve">Membership: </w:t>
            </w:r>
            <w:r w:rsidRPr="00440594">
              <w:rPr>
                <w:rFonts w:ascii="Arial" w:hAnsi="Arial" w:cs="Arial"/>
              </w:rPr>
              <w:t>PK said that membership and subs</w:t>
            </w:r>
            <w:r w:rsidR="008C1B26" w:rsidRPr="00440594">
              <w:rPr>
                <w:rFonts w:ascii="Arial" w:hAnsi="Arial" w:cs="Arial"/>
              </w:rPr>
              <w:t>,</w:t>
            </w:r>
            <w:r w:rsidRPr="00440594">
              <w:rPr>
                <w:rFonts w:ascii="Arial" w:hAnsi="Arial" w:cs="Arial"/>
              </w:rPr>
              <w:t xml:space="preserve"> </w:t>
            </w:r>
            <w:r w:rsidR="008C1B26" w:rsidRPr="00440594">
              <w:rPr>
                <w:rFonts w:ascii="Arial" w:hAnsi="Arial" w:cs="Arial"/>
              </w:rPr>
              <w:t xml:space="preserve">3,000 members in the 70s to 872 now </w:t>
            </w:r>
            <w:r w:rsidRPr="00440594">
              <w:rPr>
                <w:rFonts w:ascii="Arial" w:hAnsi="Arial" w:cs="Arial"/>
              </w:rPr>
              <w:t>had nosedived during Covid pandemic.  He proceeded to circulate a leaflet which could be used in a membership drive.</w:t>
            </w:r>
            <w:r w:rsidR="008C1B26" w:rsidRPr="00440594">
              <w:rPr>
                <w:rFonts w:ascii="Arial" w:hAnsi="Arial" w:cs="Arial"/>
              </w:rPr>
              <w:t xml:space="preserve"> They could be distributed to the whole of CR8 5 which would be 6,000 leaflets for £500. For £1000 all households could be reached. TA suggested doing it </w:t>
            </w:r>
            <w:r w:rsidR="008C1B26" w:rsidRPr="00440594">
              <w:rPr>
                <w:rFonts w:ascii="Arial" w:hAnsi="Arial" w:cs="Arial"/>
              </w:rPr>
              <w:lastRenderedPageBreak/>
              <w:t xml:space="preserve">in conjunction with KMH as a campaign.  </w:t>
            </w:r>
            <w:r w:rsidR="00685B8A" w:rsidRPr="00440594">
              <w:rPr>
                <w:rFonts w:ascii="Arial" w:hAnsi="Arial" w:cs="Arial"/>
              </w:rPr>
              <w:t xml:space="preserve">Questions were raised about </w:t>
            </w:r>
            <w:r w:rsidR="00962340" w:rsidRPr="00440594">
              <w:rPr>
                <w:rFonts w:ascii="Arial" w:hAnsi="Arial" w:cs="Arial"/>
              </w:rPr>
              <w:t>GDPR</w:t>
            </w:r>
            <w:r w:rsidR="00685B8A" w:rsidRPr="00440594">
              <w:rPr>
                <w:rFonts w:ascii="Arial" w:hAnsi="Arial" w:cs="Arial"/>
              </w:rPr>
              <w:t>, the weight if included with magazine and money limit and the infrastructure of payment of membership.</w:t>
            </w:r>
          </w:p>
        </w:tc>
        <w:tc>
          <w:tcPr>
            <w:tcW w:w="1388" w:type="dxa"/>
          </w:tcPr>
          <w:p w14:paraId="3B969021" w14:textId="77777777" w:rsidR="0011369F" w:rsidRPr="00440594" w:rsidRDefault="0011369F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42712" w14:textId="77777777" w:rsidR="00992326" w:rsidRPr="00440594" w:rsidRDefault="00992326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B9249" w14:textId="77777777" w:rsidR="00992326" w:rsidRPr="00440594" w:rsidRDefault="00992326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7F5EE" w14:textId="77777777" w:rsidR="00992326" w:rsidRPr="00440594" w:rsidRDefault="00992326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2653B" w14:textId="77777777" w:rsidR="00992326" w:rsidRPr="00440594" w:rsidRDefault="00992326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263FF" w14:textId="77777777" w:rsidR="00992326" w:rsidRPr="00440594" w:rsidRDefault="00992326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28A82" w14:textId="2D830621" w:rsidR="00992326" w:rsidRPr="00440594" w:rsidRDefault="00992326" w:rsidP="008D135F">
            <w:pPr>
              <w:rPr>
                <w:rFonts w:ascii="Arial" w:hAnsi="Arial" w:cs="Arial"/>
                <w:sz w:val="24"/>
                <w:szCs w:val="24"/>
              </w:rPr>
            </w:pPr>
            <w:r w:rsidRPr="00440594">
              <w:rPr>
                <w:rFonts w:ascii="Arial" w:hAnsi="Arial" w:cs="Arial"/>
                <w:sz w:val="24"/>
                <w:szCs w:val="24"/>
              </w:rPr>
              <w:lastRenderedPageBreak/>
              <w:t>PK/TA</w:t>
            </w:r>
          </w:p>
        </w:tc>
      </w:tr>
      <w:tr w:rsidR="00440594" w:rsidRPr="00440594" w14:paraId="0934138F" w14:textId="77777777" w:rsidTr="00FB014D">
        <w:tc>
          <w:tcPr>
            <w:tcW w:w="675" w:type="dxa"/>
          </w:tcPr>
          <w:p w14:paraId="6A0AD8FE" w14:textId="4F097CC8" w:rsidR="0011369F" w:rsidRPr="00440594" w:rsidRDefault="00685B8A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lastRenderedPageBreak/>
              <w:t>579.3.2</w:t>
            </w:r>
          </w:p>
        </w:tc>
        <w:tc>
          <w:tcPr>
            <w:tcW w:w="7513" w:type="dxa"/>
          </w:tcPr>
          <w:p w14:paraId="7A3941AE" w14:textId="77777777" w:rsidR="0011369F" w:rsidRPr="00440594" w:rsidRDefault="00685B8A" w:rsidP="00E70267">
            <w:pPr>
              <w:jc w:val="both"/>
              <w:rPr>
                <w:rFonts w:ascii="Arial" w:hAnsi="Arial" w:cs="Arial"/>
                <w:b/>
              </w:rPr>
            </w:pPr>
            <w:r w:rsidRPr="00440594">
              <w:rPr>
                <w:rFonts w:ascii="Arial" w:hAnsi="Arial" w:cs="Arial"/>
                <w:b/>
              </w:rPr>
              <w:t>Noticeboards</w:t>
            </w:r>
          </w:p>
          <w:p w14:paraId="3D336C74" w14:textId="51A2EBFB" w:rsidR="00685B8A" w:rsidRPr="00440594" w:rsidRDefault="00685B8A" w:rsidP="00E70267">
            <w:pPr>
              <w:jc w:val="both"/>
              <w:rPr>
                <w:rFonts w:ascii="Arial" w:hAnsi="Arial" w:cs="Arial"/>
                <w:bCs/>
              </w:rPr>
            </w:pPr>
            <w:r w:rsidRPr="00440594">
              <w:rPr>
                <w:rFonts w:ascii="Arial" w:hAnsi="Arial" w:cs="Arial"/>
                <w:bCs/>
              </w:rPr>
              <w:t>It was suggested about putting an announcement on about RS &amp; AS needed. GG said that next surgery would be Saturday 23</w:t>
            </w:r>
            <w:r w:rsidRPr="00440594">
              <w:rPr>
                <w:rFonts w:ascii="Arial" w:hAnsi="Arial" w:cs="Arial"/>
                <w:bCs/>
                <w:vertAlign w:val="superscript"/>
              </w:rPr>
              <w:t>rd</w:t>
            </w:r>
            <w:r w:rsidRPr="00440594">
              <w:rPr>
                <w:rFonts w:ascii="Arial" w:hAnsi="Arial" w:cs="Arial"/>
                <w:bCs/>
              </w:rPr>
              <w:t xml:space="preserve"> July. TA to take posters to put on Noticeboards.</w:t>
            </w:r>
          </w:p>
        </w:tc>
        <w:tc>
          <w:tcPr>
            <w:tcW w:w="1388" w:type="dxa"/>
          </w:tcPr>
          <w:p w14:paraId="2DECA792" w14:textId="77777777" w:rsidR="001D5000" w:rsidRPr="00440594" w:rsidRDefault="001D5000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4725B" w14:textId="39FC02A8" w:rsidR="00685B8A" w:rsidRPr="00440594" w:rsidRDefault="00685B8A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TA</w:t>
            </w:r>
          </w:p>
        </w:tc>
      </w:tr>
      <w:tr w:rsidR="00440594" w:rsidRPr="00440594" w14:paraId="571C1298" w14:textId="77777777" w:rsidTr="00FB014D">
        <w:tc>
          <w:tcPr>
            <w:tcW w:w="675" w:type="dxa"/>
          </w:tcPr>
          <w:p w14:paraId="3A6BEFDE" w14:textId="77777777" w:rsidR="00121D63" w:rsidRPr="00440594" w:rsidRDefault="00121D63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830EB4" w14:textId="77777777" w:rsidR="00121D63" w:rsidRPr="00440594" w:rsidRDefault="00121D63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DF0A3A" w14:textId="59DDF814" w:rsidR="001D5000" w:rsidRPr="00440594" w:rsidRDefault="00685B8A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579.3.4</w:t>
            </w:r>
          </w:p>
        </w:tc>
        <w:tc>
          <w:tcPr>
            <w:tcW w:w="7513" w:type="dxa"/>
          </w:tcPr>
          <w:p w14:paraId="046F2CE4" w14:textId="77777777" w:rsidR="00121D63" w:rsidRPr="00440594" w:rsidRDefault="00121D63" w:rsidP="008D135F">
            <w:pPr>
              <w:rPr>
                <w:rFonts w:ascii="Arial" w:hAnsi="Arial" w:cs="Arial"/>
                <w:b/>
                <w:bCs/>
              </w:rPr>
            </w:pPr>
          </w:p>
          <w:p w14:paraId="5049517E" w14:textId="77777777" w:rsidR="00121D63" w:rsidRPr="00440594" w:rsidRDefault="00121D63" w:rsidP="008D135F">
            <w:pPr>
              <w:rPr>
                <w:rFonts w:ascii="Arial" w:hAnsi="Arial" w:cs="Arial"/>
                <w:b/>
                <w:bCs/>
              </w:rPr>
            </w:pPr>
          </w:p>
          <w:p w14:paraId="7D7E1269" w14:textId="3819C939" w:rsidR="001D5000" w:rsidRPr="00440594" w:rsidRDefault="00685B8A" w:rsidP="008D135F">
            <w:p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>KENDRA Magazine</w:t>
            </w:r>
          </w:p>
          <w:p w14:paraId="60980C2A" w14:textId="59961E26" w:rsidR="00685B8A" w:rsidRPr="00440594" w:rsidRDefault="00193839" w:rsidP="00992326">
            <w:pPr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>TH reported that he had emailed Simon on 26</w:t>
            </w:r>
            <w:r w:rsidRPr="00440594">
              <w:rPr>
                <w:rFonts w:ascii="Arial" w:hAnsi="Arial" w:cs="Arial"/>
                <w:vertAlign w:val="superscript"/>
              </w:rPr>
              <w:t>th</w:t>
            </w:r>
            <w:r w:rsidR="00992326" w:rsidRPr="00440594">
              <w:rPr>
                <w:rFonts w:ascii="Arial" w:hAnsi="Arial" w:cs="Arial"/>
              </w:rPr>
              <w:t xml:space="preserve"> June</w:t>
            </w:r>
            <w:r w:rsidRPr="00440594">
              <w:rPr>
                <w:rFonts w:ascii="Arial" w:hAnsi="Arial" w:cs="Arial"/>
              </w:rPr>
              <w:t xml:space="preserve"> </w:t>
            </w:r>
            <w:r w:rsidR="00992326" w:rsidRPr="00440594">
              <w:rPr>
                <w:rFonts w:ascii="Arial" w:hAnsi="Arial" w:cs="Arial"/>
              </w:rPr>
              <w:t>and a chaser reply last week</w:t>
            </w:r>
            <w:r w:rsidRPr="00440594">
              <w:rPr>
                <w:rFonts w:ascii="Arial" w:hAnsi="Arial" w:cs="Arial"/>
              </w:rPr>
              <w:t xml:space="preserve"> was that Simon was on holiday which has put the magazine behind schedule. PK asked about doing it on Desktop Publishing but TA &amp; TH spoke about advertisers who send adverts in certain formats. CH said that as the magazine is already to go </w:t>
            </w:r>
            <w:r w:rsidR="00121D63" w:rsidRPr="00440594">
              <w:rPr>
                <w:rFonts w:ascii="Arial" w:hAnsi="Arial" w:cs="Arial"/>
              </w:rPr>
              <w:t>it was as well to leave it but worth enquiring into other methods.</w:t>
            </w:r>
          </w:p>
        </w:tc>
        <w:tc>
          <w:tcPr>
            <w:tcW w:w="1388" w:type="dxa"/>
          </w:tcPr>
          <w:p w14:paraId="478E00E5" w14:textId="77777777" w:rsidR="001D5000" w:rsidRPr="00440594" w:rsidRDefault="001D5000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8CC08B" w14:textId="77777777" w:rsidR="00121D63" w:rsidRPr="00440594" w:rsidRDefault="00121D63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7256A" w14:textId="77777777" w:rsidR="00121D63" w:rsidRPr="00440594" w:rsidRDefault="00121D63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A8A42" w14:textId="77777777" w:rsidR="00121D63" w:rsidRPr="00440594" w:rsidRDefault="00121D63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DB5A9" w14:textId="77777777" w:rsidR="00121D63" w:rsidRPr="00440594" w:rsidRDefault="00121D63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0AED3F" w14:textId="77777777" w:rsidR="00121D63" w:rsidRPr="00440594" w:rsidRDefault="00121D63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790D5" w14:textId="7A97B769" w:rsidR="00121D63" w:rsidRPr="00440594" w:rsidRDefault="00121D63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TH/TA/PK</w:t>
            </w:r>
          </w:p>
        </w:tc>
      </w:tr>
      <w:tr w:rsidR="00440594" w:rsidRPr="00440594" w14:paraId="25D3773F" w14:textId="77777777" w:rsidTr="00FB014D">
        <w:tc>
          <w:tcPr>
            <w:tcW w:w="675" w:type="dxa"/>
          </w:tcPr>
          <w:p w14:paraId="6B023B8A" w14:textId="2BC72FC8" w:rsidR="001D5000" w:rsidRPr="00440594" w:rsidRDefault="00121D63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579.3.5</w:t>
            </w:r>
          </w:p>
        </w:tc>
        <w:tc>
          <w:tcPr>
            <w:tcW w:w="7513" w:type="dxa"/>
          </w:tcPr>
          <w:p w14:paraId="62BB86E7" w14:textId="77777777" w:rsidR="001D5000" w:rsidRPr="00440594" w:rsidRDefault="00121D63" w:rsidP="008D135F">
            <w:p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>Other Local Issues</w:t>
            </w:r>
          </w:p>
          <w:p w14:paraId="6CFEF22B" w14:textId="440C607C" w:rsidR="00121D63" w:rsidRPr="00440594" w:rsidRDefault="00121D63" w:rsidP="00121D6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 xml:space="preserve">Fun/Heritage Day </w:t>
            </w:r>
            <w:r w:rsidRPr="00440594">
              <w:rPr>
                <w:rFonts w:ascii="Arial" w:hAnsi="Arial" w:cs="Arial"/>
              </w:rPr>
              <w:t>– we could all think about it for 2023</w:t>
            </w:r>
            <w:r w:rsidR="00C37836" w:rsidRPr="00440594">
              <w:rPr>
                <w:rFonts w:ascii="Arial" w:hAnsi="Arial" w:cs="Arial"/>
              </w:rPr>
              <w:t>/24</w:t>
            </w:r>
            <w:r w:rsidRPr="00440594">
              <w:rPr>
                <w:rFonts w:ascii="Arial" w:hAnsi="Arial" w:cs="Arial"/>
              </w:rPr>
              <w:t>. JD said there needs to be a sub</w:t>
            </w:r>
            <w:r w:rsidR="00F120C9" w:rsidRPr="00440594">
              <w:rPr>
                <w:rFonts w:ascii="Arial" w:hAnsi="Arial" w:cs="Arial"/>
              </w:rPr>
              <w:t>-</w:t>
            </w:r>
            <w:r w:rsidRPr="00440594">
              <w:rPr>
                <w:rFonts w:ascii="Arial" w:hAnsi="Arial" w:cs="Arial"/>
              </w:rPr>
              <w:t xml:space="preserve">committee to organise and </w:t>
            </w:r>
            <w:r w:rsidR="00C37836" w:rsidRPr="00440594">
              <w:rPr>
                <w:rFonts w:ascii="Arial" w:hAnsi="Arial" w:cs="Arial"/>
              </w:rPr>
              <w:t>stall holders need to be contacted. The Airfield would need to be booked.</w:t>
            </w:r>
          </w:p>
          <w:p w14:paraId="7EF7A25F" w14:textId="77777777" w:rsidR="00C37836" w:rsidRPr="00440594" w:rsidRDefault="00C37836" w:rsidP="00121D6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 xml:space="preserve">ESTC – </w:t>
            </w:r>
            <w:r w:rsidRPr="00440594">
              <w:rPr>
                <w:rFonts w:ascii="Arial" w:hAnsi="Arial" w:cs="Arial"/>
              </w:rPr>
              <w:t>CH said there is a meeting tomorrow.  CH asked GG if Neil Garratt would be willing to come and talk in October meeting. Also would like to invite Jason Perry (Mayor) to a meeting or October AGM.</w:t>
            </w:r>
          </w:p>
          <w:p w14:paraId="6D322DEC" w14:textId="77777777" w:rsidR="00C37836" w:rsidRPr="00440594" w:rsidRDefault="00C37836" w:rsidP="00121D6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 xml:space="preserve">Charitable </w:t>
            </w:r>
            <w:r w:rsidR="00E87276" w:rsidRPr="00440594">
              <w:rPr>
                <w:rFonts w:ascii="Arial" w:hAnsi="Arial" w:cs="Arial"/>
                <w:b/>
                <w:bCs/>
              </w:rPr>
              <w:t>Activities within the Community</w:t>
            </w:r>
          </w:p>
          <w:p w14:paraId="4FB313AB" w14:textId="3B3694C2" w:rsidR="00E87276" w:rsidRPr="00440594" w:rsidRDefault="00EB0188" w:rsidP="00E87276">
            <w:pPr>
              <w:pStyle w:val="ListParagraph"/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AM said to find people living on their own and bring them together possibly in KMH. LR said the church may know of people. Elizabeth Goodrich could do a lunch at the </w:t>
            </w:r>
            <w:proofErr w:type="spellStart"/>
            <w:r w:rsidRPr="00440594">
              <w:rPr>
                <w:rFonts w:ascii="Arial" w:hAnsi="Arial" w:cs="Arial"/>
              </w:rPr>
              <w:t>Wattenden</w:t>
            </w:r>
            <w:proofErr w:type="spellEnd"/>
            <w:r w:rsidRPr="00440594">
              <w:rPr>
                <w:rFonts w:ascii="Arial" w:hAnsi="Arial" w:cs="Arial"/>
              </w:rPr>
              <w:t>. AM said to pick a charitable activity and advertise it in the leaflet.</w:t>
            </w:r>
          </w:p>
        </w:tc>
        <w:tc>
          <w:tcPr>
            <w:tcW w:w="1388" w:type="dxa"/>
          </w:tcPr>
          <w:p w14:paraId="0BB39CFE" w14:textId="77777777" w:rsidR="001D5000" w:rsidRPr="00440594" w:rsidRDefault="001D5000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B57652" w14:textId="77777777" w:rsidR="00C37836" w:rsidRPr="00440594" w:rsidRDefault="00C37836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0839F" w14:textId="77777777" w:rsidR="00C37836" w:rsidRPr="00440594" w:rsidRDefault="00C37836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ALL</w:t>
            </w:r>
          </w:p>
          <w:p w14:paraId="6B3F26BC" w14:textId="77777777" w:rsidR="00C37836" w:rsidRPr="00440594" w:rsidRDefault="00C37836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F9C56" w14:textId="77777777" w:rsidR="00C37836" w:rsidRPr="00440594" w:rsidRDefault="00C37836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66EC0" w14:textId="5A1FFA0B" w:rsidR="00C37836" w:rsidRPr="00440594" w:rsidRDefault="00C37836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GG</w:t>
            </w:r>
          </w:p>
        </w:tc>
      </w:tr>
      <w:tr w:rsidR="00440594" w:rsidRPr="00440594" w14:paraId="4D2C7788" w14:textId="77777777" w:rsidTr="00FB014D">
        <w:tc>
          <w:tcPr>
            <w:tcW w:w="675" w:type="dxa"/>
          </w:tcPr>
          <w:p w14:paraId="3C9267E8" w14:textId="0CD720C7" w:rsidR="001D5000" w:rsidRPr="00440594" w:rsidRDefault="00EB0188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579.3.6</w:t>
            </w:r>
          </w:p>
        </w:tc>
        <w:tc>
          <w:tcPr>
            <w:tcW w:w="7513" w:type="dxa"/>
          </w:tcPr>
          <w:p w14:paraId="484409CA" w14:textId="77777777" w:rsidR="001D5000" w:rsidRPr="00440594" w:rsidRDefault="00EB0188" w:rsidP="00EB0188">
            <w:pPr>
              <w:rPr>
                <w:rFonts w:ascii="Arial" w:hAnsi="Arial" w:cs="Arial"/>
                <w:b/>
              </w:rPr>
            </w:pPr>
            <w:r w:rsidRPr="00440594">
              <w:rPr>
                <w:rFonts w:ascii="Arial" w:hAnsi="Arial" w:cs="Arial"/>
                <w:b/>
              </w:rPr>
              <w:t>Litter Picking</w:t>
            </w:r>
          </w:p>
          <w:p w14:paraId="43BB4C5B" w14:textId="77777777" w:rsidR="00687C94" w:rsidRPr="00440594" w:rsidRDefault="00EB0188" w:rsidP="00992326">
            <w:pPr>
              <w:rPr>
                <w:rFonts w:ascii="Arial" w:hAnsi="Arial" w:cs="Arial"/>
                <w:bCs/>
              </w:rPr>
            </w:pPr>
            <w:r w:rsidRPr="00440594">
              <w:rPr>
                <w:rFonts w:ascii="Arial" w:hAnsi="Arial" w:cs="Arial"/>
                <w:bCs/>
              </w:rPr>
              <w:t>PK said the last litter pick on 10</w:t>
            </w:r>
            <w:r w:rsidRPr="00440594">
              <w:rPr>
                <w:rFonts w:ascii="Arial" w:hAnsi="Arial" w:cs="Arial"/>
                <w:bCs/>
                <w:vertAlign w:val="superscript"/>
              </w:rPr>
              <w:t>th</w:t>
            </w:r>
            <w:r w:rsidRPr="00440594">
              <w:rPr>
                <w:rFonts w:ascii="Arial" w:hAnsi="Arial" w:cs="Arial"/>
                <w:bCs/>
              </w:rPr>
              <w:t xml:space="preserve"> July had a good turn out and collected 10-15 b</w:t>
            </w:r>
            <w:r w:rsidR="00BA5B1A" w:rsidRPr="00440594">
              <w:rPr>
                <w:rFonts w:ascii="Arial" w:hAnsi="Arial" w:cs="Arial"/>
                <w:bCs/>
              </w:rPr>
              <w:t>a</w:t>
            </w:r>
            <w:r w:rsidRPr="00440594">
              <w:rPr>
                <w:rFonts w:ascii="Arial" w:hAnsi="Arial" w:cs="Arial"/>
                <w:bCs/>
              </w:rPr>
              <w:t>gs</w:t>
            </w:r>
            <w:r w:rsidR="00BA5B1A" w:rsidRPr="00440594">
              <w:rPr>
                <w:rFonts w:ascii="Arial" w:hAnsi="Arial" w:cs="Arial"/>
                <w:bCs/>
              </w:rPr>
              <w:t>.  TH said Je</w:t>
            </w:r>
            <w:r w:rsidR="00992326" w:rsidRPr="00440594">
              <w:rPr>
                <w:rFonts w:ascii="Arial" w:hAnsi="Arial" w:cs="Arial"/>
                <w:bCs/>
              </w:rPr>
              <w:t>mma</w:t>
            </w:r>
            <w:r w:rsidR="00BA5B1A" w:rsidRPr="00440594">
              <w:rPr>
                <w:rFonts w:ascii="Arial" w:hAnsi="Arial" w:cs="Arial"/>
                <w:bCs/>
              </w:rPr>
              <w:t xml:space="preserve"> Go</w:t>
            </w:r>
            <w:r w:rsidR="00992326" w:rsidRPr="00440594">
              <w:rPr>
                <w:rFonts w:ascii="Arial" w:hAnsi="Arial" w:cs="Arial"/>
                <w:bCs/>
              </w:rPr>
              <w:t xml:space="preserve">ulding had noted on </w:t>
            </w:r>
            <w:proofErr w:type="spellStart"/>
            <w:r w:rsidR="00992326" w:rsidRPr="00440594">
              <w:rPr>
                <w:rFonts w:ascii="Arial" w:hAnsi="Arial" w:cs="Arial"/>
                <w:bCs/>
              </w:rPr>
              <w:t>Nextdoor</w:t>
            </w:r>
            <w:proofErr w:type="spellEnd"/>
            <w:r w:rsidR="00992326" w:rsidRPr="00440594">
              <w:rPr>
                <w:rFonts w:ascii="Arial" w:hAnsi="Arial" w:cs="Arial"/>
                <w:bCs/>
              </w:rPr>
              <w:t xml:space="preserve"> that her</w:t>
            </w:r>
            <w:r w:rsidR="00BA5B1A" w:rsidRPr="00440594">
              <w:rPr>
                <w:rFonts w:ascii="Arial" w:hAnsi="Arial" w:cs="Arial"/>
                <w:bCs/>
              </w:rPr>
              <w:t xml:space="preserve"> </w:t>
            </w:r>
            <w:r w:rsidR="00992326" w:rsidRPr="00440594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="00992326" w:rsidRPr="00440594">
              <w:rPr>
                <w:rFonts w:ascii="Arial" w:hAnsi="Arial" w:cs="Arial"/>
                <w:bCs/>
              </w:rPr>
              <w:t>yr</w:t>
            </w:r>
            <w:proofErr w:type="spellEnd"/>
            <w:r w:rsidR="00992326" w:rsidRPr="00440594">
              <w:rPr>
                <w:rFonts w:ascii="Arial" w:hAnsi="Arial" w:cs="Arial"/>
                <w:bCs/>
              </w:rPr>
              <w:t xml:space="preserve"> old daughter had been g</w:t>
            </w:r>
            <w:r w:rsidR="00BA5B1A" w:rsidRPr="00440594">
              <w:rPr>
                <w:rFonts w:ascii="Arial" w:hAnsi="Arial" w:cs="Arial"/>
                <w:bCs/>
              </w:rPr>
              <w:t xml:space="preserve">iven £5 </w:t>
            </w:r>
            <w:r w:rsidR="00992326" w:rsidRPr="00440594">
              <w:rPr>
                <w:rFonts w:ascii="Arial" w:hAnsi="Arial" w:cs="Arial"/>
                <w:bCs/>
              </w:rPr>
              <w:t>during the recent</w:t>
            </w:r>
            <w:r w:rsidR="00BA5B1A" w:rsidRPr="00440594">
              <w:rPr>
                <w:rFonts w:ascii="Arial" w:hAnsi="Arial" w:cs="Arial"/>
                <w:bCs/>
              </w:rPr>
              <w:t xml:space="preserve"> Litter Pick </w:t>
            </w:r>
            <w:r w:rsidR="00992326" w:rsidRPr="00440594">
              <w:rPr>
                <w:rFonts w:ascii="Arial" w:hAnsi="Arial" w:cs="Arial"/>
                <w:bCs/>
              </w:rPr>
              <w:t xml:space="preserve">for it </w:t>
            </w:r>
            <w:r w:rsidR="00BA5B1A" w:rsidRPr="00440594">
              <w:rPr>
                <w:rFonts w:ascii="Arial" w:hAnsi="Arial" w:cs="Arial"/>
                <w:bCs/>
              </w:rPr>
              <w:t xml:space="preserve">to continue.  </w:t>
            </w:r>
          </w:p>
          <w:p w14:paraId="57A8F5B6" w14:textId="036D189A" w:rsidR="00EB0188" w:rsidRPr="00440594" w:rsidRDefault="00BA5B1A" w:rsidP="00992326">
            <w:pPr>
              <w:rPr>
                <w:rFonts w:ascii="Arial" w:hAnsi="Arial" w:cs="Arial"/>
                <w:bCs/>
              </w:rPr>
            </w:pPr>
            <w:r w:rsidRPr="00440594">
              <w:rPr>
                <w:rFonts w:ascii="Arial" w:hAnsi="Arial" w:cs="Arial"/>
                <w:bCs/>
              </w:rPr>
              <w:t>PK mentioned a person swimming around IOW to raise awareness of all the rubbish collected on Bournemouth Beach.</w:t>
            </w:r>
          </w:p>
        </w:tc>
        <w:tc>
          <w:tcPr>
            <w:tcW w:w="1388" w:type="dxa"/>
          </w:tcPr>
          <w:p w14:paraId="07E73D6F" w14:textId="77777777" w:rsidR="001D5000" w:rsidRPr="00440594" w:rsidRDefault="001D5000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0594" w:rsidRPr="00440594" w14:paraId="7DDAB444" w14:textId="77777777" w:rsidTr="00FB014D">
        <w:tc>
          <w:tcPr>
            <w:tcW w:w="675" w:type="dxa"/>
          </w:tcPr>
          <w:p w14:paraId="3DF27CB1" w14:textId="52E2B4F5" w:rsidR="001D5000" w:rsidRPr="00440594" w:rsidRDefault="00BA5B1A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579.3.7</w:t>
            </w:r>
          </w:p>
        </w:tc>
        <w:tc>
          <w:tcPr>
            <w:tcW w:w="7513" w:type="dxa"/>
          </w:tcPr>
          <w:p w14:paraId="05B5F10B" w14:textId="77777777" w:rsidR="001D5000" w:rsidRPr="00440594" w:rsidRDefault="00BA5B1A" w:rsidP="008D135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40594">
              <w:rPr>
                <w:rFonts w:ascii="Arial" w:hAnsi="Arial" w:cs="Arial"/>
                <w:b/>
                <w:bCs/>
              </w:rPr>
              <w:t>Wattenden</w:t>
            </w:r>
            <w:proofErr w:type="spellEnd"/>
            <w:r w:rsidRPr="00440594">
              <w:rPr>
                <w:rFonts w:ascii="Arial" w:hAnsi="Arial" w:cs="Arial"/>
                <w:b/>
                <w:bCs/>
              </w:rPr>
              <w:t xml:space="preserve"> Pond</w:t>
            </w:r>
          </w:p>
          <w:p w14:paraId="1AA65570" w14:textId="48EE4C1E" w:rsidR="00BA5B1A" w:rsidRPr="00440594" w:rsidRDefault="00BA5B1A" w:rsidP="008D135F">
            <w:pPr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 xml:space="preserve">CH reported still having work parties once a month. </w:t>
            </w:r>
            <w:r w:rsidR="00D4798B" w:rsidRPr="00440594">
              <w:rPr>
                <w:rFonts w:ascii="Arial" w:hAnsi="Arial" w:cs="Arial"/>
              </w:rPr>
              <w:t>PK had repaired seat, now two benches and seat.  TH suggested having a notice board there with relevant information on flowers etc. PK suggested asking City of London.</w:t>
            </w:r>
          </w:p>
        </w:tc>
        <w:tc>
          <w:tcPr>
            <w:tcW w:w="1388" w:type="dxa"/>
          </w:tcPr>
          <w:p w14:paraId="7A2879EF" w14:textId="77777777" w:rsidR="001D5000" w:rsidRPr="00440594" w:rsidRDefault="001D5000" w:rsidP="008D1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594" w:rsidRPr="00440594" w14:paraId="23F47369" w14:textId="77777777" w:rsidTr="00FB014D">
        <w:tc>
          <w:tcPr>
            <w:tcW w:w="675" w:type="dxa"/>
          </w:tcPr>
          <w:p w14:paraId="4A428B04" w14:textId="25F80B4A" w:rsidR="001D5000" w:rsidRPr="00440594" w:rsidRDefault="00D4798B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579.4</w:t>
            </w:r>
          </w:p>
        </w:tc>
        <w:tc>
          <w:tcPr>
            <w:tcW w:w="7513" w:type="dxa"/>
          </w:tcPr>
          <w:p w14:paraId="56620F5A" w14:textId="77777777" w:rsidR="001D5000" w:rsidRPr="00440594" w:rsidRDefault="00D4798B" w:rsidP="008D135F">
            <w:p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>Committee Reports</w:t>
            </w:r>
          </w:p>
          <w:p w14:paraId="3AAF43C2" w14:textId="77777777" w:rsidR="00D4798B" w:rsidRPr="00440594" w:rsidRDefault="00D4798B" w:rsidP="00D479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 xml:space="preserve">Treasurer – </w:t>
            </w:r>
            <w:r w:rsidRPr="00440594">
              <w:rPr>
                <w:rFonts w:ascii="Arial" w:hAnsi="Arial" w:cs="Arial"/>
              </w:rPr>
              <w:t>AM reported a healthy bank balance. And £33 subs received.</w:t>
            </w:r>
          </w:p>
          <w:p w14:paraId="75DBEB19" w14:textId="5F9A3C8E" w:rsidR="00D4798B" w:rsidRPr="00440594" w:rsidRDefault="00D4798B" w:rsidP="00D479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 xml:space="preserve">Planning – </w:t>
            </w:r>
            <w:r w:rsidRPr="00440594">
              <w:rPr>
                <w:rFonts w:ascii="Arial" w:hAnsi="Arial" w:cs="Arial"/>
              </w:rPr>
              <w:t xml:space="preserve">GH and JD had written objection letter regarding </w:t>
            </w:r>
            <w:r w:rsidR="00164050" w:rsidRPr="00440594">
              <w:rPr>
                <w:rFonts w:ascii="Arial" w:hAnsi="Arial" w:cs="Arial"/>
              </w:rPr>
              <w:t>2 -5 Welcomes Road. GJ said he had been assisting WUWRA. The developer wants to put 2 x 4/5 bedroom semis each house with 2 parking bays which go onto Kenley Lane. Gradient of driveway is 45 degrees.</w:t>
            </w:r>
            <w:r w:rsidR="00962340" w:rsidRPr="00440594">
              <w:rPr>
                <w:rFonts w:ascii="Arial" w:hAnsi="Arial" w:cs="Arial"/>
              </w:rPr>
              <w:t xml:space="preserve"> LR offered to write/send this latest objection letter.</w:t>
            </w:r>
          </w:p>
        </w:tc>
        <w:tc>
          <w:tcPr>
            <w:tcW w:w="1388" w:type="dxa"/>
          </w:tcPr>
          <w:p w14:paraId="3B11F6CB" w14:textId="77777777" w:rsidR="001D5000" w:rsidRPr="00440594" w:rsidRDefault="001D500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5901B" w14:textId="77777777" w:rsidR="00962340" w:rsidRPr="00440594" w:rsidRDefault="0096234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624CB" w14:textId="77777777" w:rsidR="00962340" w:rsidRPr="00440594" w:rsidRDefault="0096234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E3013" w14:textId="77777777" w:rsidR="00962340" w:rsidRPr="00440594" w:rsidRDefault="0096234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728CF" w14:textId="77777777" w:rsidR="00962340" w:rsidRPr="00440594" w:rsidRDefault="0096234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57A39" w14:textId="77777777" w:rsidR="00962340" w:rsidRPr="00440594" w:rsidRDefault="0096234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70556" w14:textId="503E9B32" w:rsidR="00962340" w:rsidRPr="00440594" w:rsidRDefault="00962340" w:rsidP="008D135F">
            <w:pPr>
              <w:rPr>
                <w:rFonts w:ascii="Arial" w:hAnsi="Arial" w:cs="Arial"/>
                <w:sz w:val="24"/>
                <w:szCs w:val="24"/>
              </w:rPr>
            </w:pPr>
            <w:r w:rsidRPr="00440594">
              <w:rPr>
                <w:rFonts w:ascii="Arial" w:hAnsi="Arial" w:cs="Arial"/>
                <w:sz w:val="24"/>
                <w:szCs w:val="24"/>
              </w:rPr>
              <w:t>LR</w:t>
            </w:r>
          </w:p>
        </w:tc>
      </w:tr>
      <w:tr w:rsidR="00440594" w:rsidRPr="00440594" w14:paraId="6D9E2159" w14:textId="77777777" w:rsidTr="00FB014D">
        <w:tc>
          <w:tcPr>
            <w:tcW w:w="675" w:type="dxa"/>
          </w:tcPr>
          <w:p w14:paraId="73FC3B57" w14:textId="6BB424E4" w:rsidR="001D5000" w:rsidRPr="00440594" w:rsidRDefault="00164050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579.5</w:t>
            </w:r>
          </w:p>
        </w:tc>
        <w:tc>
          <w:tcPr>
            <w:tcW w:w="7513" w:type="dxa"/>
          </w:tcPr>
          <w:p w14:paraId="740B6F9D" w14:textId="77777777" w:rsidR="0032489D" w:rsidRPr="00440594" w:rsidRDefault="00164050" w:rsidP="00164050">
            <w:pPr>
              <w:rPr>
                <w:rFonts w:ascii="Arial" w:hAnsi="Arial" w:cs="Arial"/>
                <w:b/>
              </w:rPr>
            </w:pPr>
            <w:r w:rsidRPr="00440594">
              <w:rPr>
                <w:rFonts w:ascii="Arial" w:hAnsi="Arial" w:cs="Arial"/>
                <w:b/>
              </w:rPr>
              <w:t>Any Other Business</w:t>
            </w:r>
          </w:p>
          <w:p w14:paraId="7FD99EE3" w14:textId="77777777" w:rsidR="00164050" w:rsidRPr="00440594" w:rsidRDefault="00164050" w:rsidP="001640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440594">
              <w:rPr>
                <w:rFonts w:ascii="Arial" w:hAnsi="Arial" w:cs="Arial"/>
                <w:bCs/>
              </w:rPr>
              <w:t>PK said there is nowhere to recycle old paint, suggestions were made of Junk Exchange &amp; Freecycle.co.uk.</w:t>
            </w:r>
          </w:p>
          <w:p w14:paraId="4FA4CD2A" w14:textId="77777777" w:rsidR="008B2ADA" w:rsidRPr="00440594" w:rsidRDefault="008B2ADA" w:rsidP="001640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440594">
              <w:rPr>
                <w:rFonts w:ascii="Arial" w:hAnsi="Arial" w:cs="Arial"/>
                <w:b/>
              </w:rPr>
              <w:t xml:space="preserve">GDPR – </w:t>
            </w:r>
            <w:r w:rsidRPr="00440594">
              <w:rPr>
                <w:rFonts w:ascii="Arial" w:hAnsi="Arial" w:cs="Arial"/>
                <w:bCs/>
              </w:rPr>
              <w:t>Company Limited by Guarantee GJ said minimum liability</w:t>
            </w:r>
          </w:p>
          <w:p w14:paraId="23AD8704" w14:textId="243E480B" w:rsidR="008B2ADA" w:rsidRPr="00440594" w:rsidRDefault="008B2ADA" w:rsidP="008B2ADA">
            <w:pPr>
              <w:pStyle w:val="ListParagraph"/>
              <w:rPr>
                <w:rFonts w:ascii="Arial" w:hAnsi="Arial" w:cs="Arial"/>
                <w:bCs/>
              </w:rPr>
            </w:pPr>
            <w:proofErr w:type="gramStart"/>
            <w:r w:rsidRPr="00440594">
              <w:rPr>
                <w:rFonts w:ascii="Arial" w:hAnsi="Arial" w:cs="Arial"/>
                <w:bCs/>
              </w:rPr>
              <w:t>is</w:t>
            </w:r>
            <w:proofErr w:type="gramEnd"/>
            <w:r w:rsidR="009E5C83" w:rsidRPr="00440594">
              <w:rPr>
                <w:rFonts w:ascii="Arial" w:hAnsi="Arial" w:cs="Arial"/>
                <w:bCs/>
              </w:rPr>
              <w:t xml:space="preserve"> £1. With the Indemnity Insurance if we are negligent.</w:t>
            </w:r>
            <w:r w:rsidR="006C0780" w:rsidRPr="00440594">
              <w:rPr>
                <w:rFonts w:ascii="Arial" w:hAnsi="Arial" w:cs="Arial"/>
                <w:bCs/>
              </w:rPr>
              <w:t xml:space="preserve">  ???</w:t>
            </w:r>
          </w:p>
          <w:p w14:paraId="2E7D5B4A" w14:textId="0BB6DDCF" w:rsidR="009E5C83" w:rsidRPr="00440594" w:rsidRDefault="009E5C83" w:rsidP="009E5C8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440594">
              <w:rPr>
                <w:rFonts w:ascii="Arial" w:hAnsi="Arial" w:cs="Arial"/>
                <w:bCs/>
              </w:rPr>
              <w:t>TA mentioned to celebrate KMH 100 years there is a talk by the Bourne Society on Thursday 8</w:t>
            </w:r>
            <w:r w:rsidRPr="00440594">
              <w:rPr>
                <w:rFonts w:ascii="Arial" w:hAnsi="Arial" w:cs="Arial"/>
                <w:bCs/>
                <w:vertAlign w:val="superscript"/>
              </w:rPr>
              <w:t>th</w:t>
            </w:r>
            <w:r w:rsidRPr="00440594">
              <w:rPr>
                <w:rFonts w:ascii="Arial" w:hAnsi="Arial" w:cs="Arial"/>
                <w:bCs/>
              </w:rPr>
              <w:t xml:space="preserve"> September and a Roaring 20s </w:t>
            </w:r>
            <w:r w:rsidRPr="00440594">
              <w:rPr>
                <w:rFonts w:ascii="Arial" w:hAnsi="Arial" w:cs="Arial"/>
                <w:bCs/>
              </w:rPr>
              <w:lastRenderedPageBreak/>
              <w:t>night on 17</w:t>
            </w:r>
            <w:r w:rsidRPr="00440594">
              <w:rPr>
                <w:rFonts w:ascii="Arial" w:hAnsi="Arial" w:cs="Arial"/>
                <w:bCs/>
                <w:vertAlign w:val="superscript"/>
              </w:rPr>
              <w:t>th</w:t>
            </w:r>
            <w:r w:rsidRPr="00440594">
              <w:rPr>
                <w:rFonts w:ascii="Arial" w:hAnsi="Arial" w:cs="Arial"/>
                <w:bCs/>
              </w:rPr>
              <w:t xml:space="preserve"> September costing £12.50.</w:t>
            </w:r>
            <w:r w:rsidR="006C0780" w:rsidRPr="00440594">
              <w:rPr>
                <w:rFonts w:ascii="Arial" w:hAnsi="Arial" w:cs="Arial"/>
                <w:bCs/>
              </w:rPr>
              <w:t>, bring your own drinks &amp; snacks.</w:t>
            </w:r>
          </w:p>
        </w:tc>
        <w:tc>
          <w:tcPr>
            <w:tcW w:w="1388" w:type="dxa"/>
          </w:tcPr>
          <w:p w14:paraId="1A23E1E7" w14:textId="77777777" w:rsidR="001D5000" w:rsidRPr="00440594" w:rsidRDefault="001D5000" w:rsidP="008D1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594" w:rsidRPr="00440594" w14:paraId="2883F467" w14:textId="77777777" w:rsidTr="00FB014D">
        <w:tc>
          <w:tcPr>
            <w:tcW w:w="675" w:type="dxa"/>
          </w:tcPr>
          <w:p w14:paraId="667249A4" w14:textId="0875603A" w:rsidR="0032489D" w:rsidRPr="00440594" w:rsidRDefault="006C0780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sz w:val="24"/>
                <w:szCs w:val="24"/>
              </w:rPr>
              <w:t>579.6</w:t>
            </w:r>
          </w:p>
        </w:tc>
        <w:tc>
          <w:tcPr>
            <w:tcW w:w="7513" w:type="dxa"/>
          </w:tcPr>
          <w:p w14:paraId="706D095B" w14:textId="77777777" w:rsidR="003436B7" w:rsidRPr="00440594" w:rsidRDefault="006C0780" w:rsidP="008D135F">
            <w:pPr>
              <w:rPr>
                <w:rFonts w:ascii="Arial" w:hAnsi="Arial" w:cs="Arial"/>
                <w:b/>
                <w:bCs/>
              </w:rPr>
            </w:pPr>
            <w:r w:rsidRPr="00440594">
              <w:rPr>
                <w:rFonts w:ascii="Arial" w:hAnsi="Arial" w:cs="Arial"/>
                <w:b/>
                <w:bCs/>
              </w:rPr>
              <w:t xml:space="preserve">Next Meeting </w:t>
            </w:r>
          </w:p>
          <w:p w14:paraId="49801196" w14:textId="61C74D4D" w:rsidR="006C0780" w:rsidRPr="00440594" w:rsidRDefault="006C0780" w:rsidP="008D135F">
            <w:pPr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>There will be no meeting in August.  Next meeting to be held at KMH (Tasker Room) on September 6</w:t>
            </w:r>
            <w:r w:rsidRPr="00440594">
              <w:rPr>
                <w:rFonts w:ascii="Arial" w:hAnsi="Arial" w:cs="Arial"/>
                <w:vertAlign w:val="superscript"/>
              </w:rPr>
              <w:t>th</w:t>
            </w:r>
            <w:r w:rsidRPr="00440594">
              <w:rPr>
                <w:rFonts w:ascii="Arial" w:hAnsi="Arial" w:cs="Arial"/>
              </w:rPr>
              <w:t xml:space="preserve"> </w:t>
            </w:r>
            <w:r w:rsidRPr="00440594">
              <w:rPr>
                <w:rFonts w:ascii="Arial" w:hAnsi="Arial" w:cs="Arial"/>
                <w:b/>
                <w:bCs/>
              </w:rPr>
              <w:t>(Please note 1</w:t>
            </w:r>
            <w:r w:rsidRPr="00440594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440594">
              <w:rPr>
                <w:rFonts w:ascii="Arial" w:hAnsi="Arial" w:cs="Arial"/>
                <w:b/>
                <w:bCs/>
              </w:rPr>
              <w:t xml:space="preserve"> Tuesday)</w:t>
            </w:r>
          </w:p>
        </w:tc>
        <w:tc>
          <w:tcPr>
            <w:tcW w:w="1388" w:type="dxa"/>
          </w:tcPr>
          <w:p w14:paraId="6EC660F4" w14:textId="77777777" w:rsidR="00432B10" w:rsidRPr="00440594" w:rsidRDefault="00432B10" w:rsidP="008D1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F8EBE" w14:textId="2D8AA4B4" w:rsidR="006C0780" w:rsidRPr="00440594" w:rsidRDefault="006C0780" w:rsidP="008D1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594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</w:tr>
      <w:tr w:rsidR="00440594" w:rsidRPr="00440594" w14:paraId="0597E51A" w14:textId="77777777" w:rsidTr="00FB014D">
        <w:tc>
          <w:tcPr>
            <w:tcW w:w="675" w:type="dxa"/>
          </w:tcPr>
          <w:p w14:paraId="6943E40A" w14:textId="77777777" w:rsidR="0032489D" w:rsidRPr="00440594" w:rsidRDefault="0032489D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6C903E8E" w14:textId="77777777" w:rsidR="003436B7" w:rsidRPr="00440594" w:rsidRDefault="003436B7" w:rsidP="008D135F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74BCAF24" w14:textId="77777777" w:rsidR="003436B7" w:rsidRPr="00440594" w:rsidRDefault="003436B7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0188" w:rsidRPr="00440594" w14:paraId="3B06B16B" w14:textId="77777777" w:rsidTr="00FB014D">
        <w:tc>
          <w:tcPr>
            <w:tcW w:w="675" w:type="dxa"/>
          </w:tcPr>
          <w:p w14:paraId="6E299CD4" w14:textId="77777777" w:rsidR="00EB0188" w:rsidRPr="00440594" w:rsidRDefault="00EB0188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D726D65" w14:textId="5107314B" w:rsidR="00EB0188" w:rsidRPr="00440594" w:rsidRDefault="00BC2EF4" w:rsidP="008D135F">
            <w:pPr>
              <w:rPr>
                <w:rFonts w:ascii="Arial" w:hAnsi="Arial" w:cs="Arial"/>
              </w:rPr>
            </w:pPr>
            <w:r w:rsidRPr="00440594">
              <w:rPr>
                <w:rFonts w:ascii="Arial" w:hAnsi="Arial" w:cs="Arial"/>
              </w:rPr>
              <w:t>Meeting closed at 21.05</w:t>
            </w:r>
          </w:p>
        </w:tc>
        <w:tc>
          <w:tcPr>
            <w:tcW w:w="1388" w:type="dxa"/>
          </w:tcPr>
          <w:p w14:paraId="39DBA99D" w14:textId="77777777" w:rsidR="00EB0188" w:rsidRPr="00440594" w:rsidRDefault="00EB0188" w:rsidP="008D13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3CD503" w14:textId="77777777" w:rsidR="00FB014D" w:rsidRPr="00440594" w:rsidRDefault="00FB014D" w:rsidP="008D13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C4A144" w14:textId="77777777" w:rsidR="003436B7" w:rsidRPr="00440594" w:rsidRDefault="003436B7" w:rsidP="003436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B8AFD" w14:textId="28B38138" w:rsidR="003436B7" w:rsidRPr="00440594" w:rsidRDefault="00BC2EF4" w:rsidP="003436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594">
        <w:rPr>
          <w:rFonts w:ascii="Arial" w:hAnsi="Arial" w:cs="Arial"/>
          <w:sz w:val="24"/>
          <w:szCs w:val="24"/>
        </w:rPr>
        <w:t>Signed……………………………………..</w:t>
      </w:r>
      <w:r w:rsidRPr="00440594">
        <w:rPr>
          <w:rFonts w:ascii="Arial" w:hAnsi="Arial" w:cs="Arial"/>
          <w:sz w:val="24"/>
          <w:szCs w:val="24"/>
        </w:rPr>
        <w:tab/>
      </w:r>
      <w:r w:rsidRPr="00440594">
        <w:rPr>
          <w:rFonts w:ascii="Arial" w:hAnsi="Arial" w:cs="Arial"/>
          <w:sz w:val="24"/>
          <w:szCs w:val="24"/>
        </w:rPr>
        <w:tab/>
      </w:r>
      <w:r w:rsidRPr="00440594">
        <w:rPr>
          <w:rFonts w:ascii="Arial" w:hAnsi="Arial" w:cs="Arial"/>
          <w:sz w:val="24"/>
          <w:szCs w:val="24"/>
        </w:rPr>
        <w:tab/>
        <w:t>Date……………………………..</w:t>
      </w:r>
    </w:p>
    <w:sectPr w:rsidR="003436B7" w:rsidRPr="00440594" w:rsidSect="00BE1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5881"/>
    <w:multiLevelType w:val="hybridMultilevel"/>
    <w:tmpl w:val="384E6E1A"/>
    <w:lvl w:ilvl="0" w:tplc="500AF82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3D4322"/>
    <w:multiLevelType w:val="hybridMultilevel"/>
    <w:tmpl w:val="43CC4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7B60"/>
    <w:multiLevelType w:val="hybridMultilevel"/>
    <w:tmpl w:val="244CF4A2"/>
    <w:lvl w:ilvl="0" w:tplc="563A5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4D98"/>
    <w:multiLevelType w:val="hybridMultilevel"/>
    <w:tmpl w:val="1F6AA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87D2D"/>
    <w:multiLevelType w:val="hybridMultilevel"/>
    <w:tmpl w:val="FE603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5570"/>
    <w:multiLevelType w:val="hybridMultilevel"/>
    <w:tmpl w:val="22266CF2"/>
    <w:lvl w:ilvl="0" w:tplc="F4B8D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2608"/>
    <w:multiLevelType w:val="hybridMultilevel"/>
    <w:tmpl w:val="68F6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F14A4"/>
    <w:multiLevelType w:val="hybridMultilevel"/>
    <w:tmpl w:val="C3065FE2"/>
    <w:lvl w:ilvl="0" w:tplc="C5DE65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5ED1379"/>
    <w:multiLevelType w:val="hybridMultilevel"/>
    <w:tmpl w:val="E8F45EDA"/>
    <w:lvl w:ilvl="0" w:tplc="AD26227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7C61741E"/>
    <w:multiLevelType w:val="hybridMultilevel"/>
    <w:tmpl w:val="D05623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5F"/>
    <w:rsid w:val="000A2C06"/>
    <w:rsid w:val="000C7754"/>
    <w:rsid w:val="0011369F"/>
    <w:rsid w:val="001177C5"/>
    <w:rsid w:val="00121D63"/>
    <w:rsid w:val="00164050"/>
    <w:rsid w:val="00166F7E"/>
    <w:rsid w:val="00193839"/>
    <w:rsid w:val="001D5000"/>
    <w:rsid w:val="001E1371"/>
    <w:rsid w:val="00280EC2"/>
    <w:rsid w:val="0029764A"/>
    <w:rsid w:val="0032108D"/>
    <w:rsid w:val="0032489D"/>
    <w:rsid w:val="003436B7"/>
    <w:rsid w:val="003F42E0"/>
    <w:rsid w:val="00432105"/>
    <w:rsid w:val="00432B10"/>
    <w:rsid w:val="00440594"/>
    <w:rsid w:val="004F6476"/>
    <w:rsid w:val="005D2EEB"/>
    <w:rsid w:val="00622760"/>
    <w:rsid w:val="00632681"/>
    <w:rsid w:val="00685B8A"/>
    <w:rsid w:val="00687C94"/>
    <w:rsid w:val="006C0780"/>
    <w:rsid w:val="006E15C5"/>
    <w:rsid w:val="0076616A"/>
    <w:rsid w:val="00820B45"/>
    <w:rsid w:val="008B2ADA"/>
    <w:rsid w:val="008C1B26"/>
    <w:rsid w:val="008D0D0F"/>
    <w:rsid w:val="008D135F"/>
    <w:rsid w:val="00962340"/>
    <w:rsid w:val="00992326"/>
    <w:rsid w:val="009E4A2E"/>
    <w:rsid w:val="009E5C83"/>
    <w:rsid w:val="00A0759C"/>
    <w:rsid w:val="00A10CA0"/>
    <w:rsid w:val="00A32880"/>
    <w:rsid w:val="00A968F9"/>
    <w:rsid w:val="00AA1E92"/>
    <w:rsid w:val="00BA5B1A"/>
    <w:rsid w:val="00BB2F9F"/>
    <w:rsid w:val="00BC2EF4"/>
    <w:rsid w:val="00BE102A"/>
    <w:rsid w:val="00BF4425"/>
    <w:rsid w:val="00C114A4"/>
    <w:rsid w:val="00C11A72"/>
    <w:rsid w:val="00C37836"/>
    <w:rsid w:val="00C50030"/>
    <w:rsid w:val="00C510CB"/>
    <w:rsid w:val="00C76582"/>
    <w:rsid w:val="00D4798B"/>
    <w:rsid w:val="00D63E3E"/>
    <w:rsid w:val="00D774F3"/>
    <w:rsid w:val="00D86536"/>
    <w:rsid w:val="00E33B05"/>
    <w:rsid w:val="00E540DF"/>
    <w:rsid w:val="00E70267"/>
    <w:rsid w:val="00E87276"/>
    <w:rsid w:val="00EB0188"/>
    <w:rsid w:val="00ED6C8E"/>
    <w:rsid w:val="00F120C9"/>
    <w:rsid w:val="00F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E2A4"/>
  <w15:docId w15:val="{678B778F-8D4E-450F-B36D-7F3547B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Kenley home</dc:creator>
  <cp:lastModifiedBy>PK</cp:lastModifiedBy>
  <cp:revision>2</cp:revision>
  <cp:lastPrinted>2022-06-30T18:45:00Z</cp:lastPrinted>
  <dcterms:created xsi:type="dcterms:W3CDTF">2022-10-14T22:22:00Z</dcterms:created>
  <dcterms:modified xsi:type="dcterms:W3CDTF">2022-10-14T22:22:00Z</dcterms:modified>
</cp:coreProperties>
</file>