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67614" w14:textId="77777777" w:rsidR="003D3433" w:rsidRPr="003D3433" w:rsidRDefault="003D3433" w:rsidP="003D3433">
      <w:pPr>
        <w:spacing w:after="0" w:line="240" w:lineRule="auto"/>
        <w:jc w:val="center"/>
        <w:rPr>
          <w:rFonts w:ascii="Arial" w:hAnsi="Arial" w:cs="Arial"/>
          <w:b/>
          <w:bCs/>
          <w:sz w:val="24"/>
          <w:szCs w:val="24"/>
        </w:rPr>
      </w:pPr>
      <w:bookmarkStart w:id="0" w:name="_GoBack"/>
      <w:bookmarkEnd w:id="0"/>
      <w:r w:rsidRPr="003D3433">
        <w:rPr>
          <w:rFonts w:ascii="Arial" w:hAnsi="Arial" w:cs="Arial"/>
          <w:b/>
          <w:bCs/>
          <w:sz w:val="24"/>
          <w:szCs w:val="24"/>
        </w:rPr>
        <w:t>Minutes of 587</w:t>
      </w:r>
      <w:r w:rsidRPr="003D3433">
        <w:rPr>
          <w:rFonts w:ascii="Arial" w:hAnsi="Arial" w:cs="Arial"/>
          <w:b/>
          <w:bCs/>
          <w:sz w:val="24"/>
          <w:szCs w:val="24"/>
          <w:vertAlign w:val="superscript"/>
        </w:rPr>
        <w:t>th</w:t>
      </w:r>
      <w:r w:rsidRPr="003D3433">
        <w:rPr>
          <w:rFonts w:ascii="Arial" w:hAnsi="Arial" w:cs="Arial"/>
          <w:b/>
          <w:bCs/>
          <w:sz w:val="24"/>
          <w:szCs w:val="24"/>
        </w:rPr>
        <w:t xml:space="preserve"> Kenley &amp; District Residents’ Association Meeting held on </w:t>
      </w:r>
    </w:p>
    <w:p w14:paraId="1506C1C6" w14:textId="50610289" w:rsidR="00AB20E9" w:rsidRDefault="003D3433" w:rsidP="003D3433">
      <w:pPr>
        <w:spacing w:after="0" w:line="240" w:lineRule="auto"/>
        <w:jc w:val="center"/>
        <w:rPr>
          <w:rFonts w:ascii="Arial" w:hAnsi="Arial" w:cs="Arial"/>
          <w:b/>
          <w:bCs/>
          <w:sz w:val="24"/>
          <w:szCs w:val="24"/>
        </w:rPr>
      </w:pPr>
      <w:r w:rsidRPr="003D3433">
        <w:rPr>
          <w:rFonts w:ascii="Arial" w:hAnsi="Arial" w:cs="Arial"/>
          <w:b/>
          <w:bCs/>
          <w:sz w:val="24"/>
          <w:szCs w:val="24"/>
        </w:rPr>
        <w:t>Tuesday 11</w:t>
      </w:r>
      <w:r w:rsidRPr="003D3433">
        <w:rPr>
          <w:rFonts w:ascii="Arial" w:hAnsi="Arial" w:cs="Arial"/>
          <w:b/>
          <w:bCs/>
          <w:sz w:val="24"/>
          <w:szCs w:val="24"/>
          <w:vertAlign w:val="superscript"/>
        </w:rPr>
        <w:t>th</w:t>
      </w:r>
      <w:r w:rsidRPr="003D3433">
        <w:rPr>
          <w:rFonts w:ascii="Arial" w:hAnsi="Arial" w:cs="Arial"/>
          <w:b/>
          <w:bCs/>
          <w:sz w:val="24"/>
          <w:szCs w:val="24"/>
        </w:rPr>
        <w:t xml:space="preserve"> April 2023 at Kenley Memorial Hall at 7.30 p.m.</w:t>
      </w:r>
    </w:p>
    <w:p w14:paraId="2460150F" w14:textId="77777777" w:rsidR="003D3433" w:rsidRDefault="003D3433" w:rsidP="003D3433">
      <w:pPr>
        <w:spacing w:after="0" w:line="240" w:lineRule="auto"/>
        <w:jc w:val="center"/>
        <w:rPr>
          <w:rFonts w:ascii="Arial" w:hAnsi="Arial" w:cs="Arial"/>
          <w:b/>
          <w:bCs/>
          <w:sz w:val="24"/>
          <w:szCs w:val="24"/>
        </w:rPr>
      </w:pPr>
    </w:p>
    <w:p w14:paraId="55FC68E9" w14:textId="335995F1" w:rsidR="003D3433" w:rsidRDefault="003D3433" w:rsidP="003D3433">
      <w:pPr>
        <w:spacing w:after="0" w:line="240" w:lineRule="auto"/>
        <w:rPr>
          <w:rFonts w:ascii="Arial" w:hAnsi="Arial" w:cs="Arial"/>
          <w:b/>
          <w:bCs/>
          <w:sz w:val="24"/>
          <w:szCs w:val="24"/>
        </w:rPr>
      </w:pPr>
      <w:r>
        <w:rPr>
          <w:rFonts w:ascii="Arial" w:hAnsi="Arial" w:cs="Arial"/>
          <w:b/>
          <w:bCs/>
          <w:sz w:val="24"/>
          <w:szCs w:val="24"/>
        </w:rPr>
        <w:t xml:space="preserve">Present: </w:t>
      </w:r>
      <w:r w:rsidR="0035211F">
        <w:rPr>
          <w:rFonts w:ascii="Arial" w:hAnsi="Arial" w:cs="Arial"/>
          <w:b/>
          <w:bCs/>
          <w:sz w:val="24"/>
          <w:szCs w:val="24"/>
        </w:rPr>
        <w:t>Christine Heal (CH); Tony Heal (TH); Angela Morrison (AM); Geoff James (GJ); Paul Keating (PK); Tony Avery (TA); Linda Richman (LR).</w:t>
      </w:r>
    </w:p>
    <w:p w14:paraId="1F42E2C8" w14:textId="743558FF" w:rsidR="0035211F" w:rsidRDefault="0035211F" w:rsidP="003D3433">
      <w:pPr>
        <w:spacing w:after="0" w:line="240" w:lineRule="auto"/>
        <w:rPr>
          <w:rFonts w:ascii="Arial" w:hAnsi="Arial" w:cs="Arial"/>
          <w:b/>
          <w:bCs/>
          <w:sz w:val="24"/>
          <w:szCs w:val="24"/>
        </w:rPr>
      </w:pPr>
      <w:r>
        <w:rPr>
          <w:rFonts w:ascii="Arial" w:hAnsi="Arial" w:cs="Arial"/>
          <w:b/>
          <w:bCs/>
          <w:sz w:val="24"/>
          <w:szCs w:val="24"/>
        </w:rPr>
        <w:t xml:space="preserve">Apologies: John Davenport; Conor Campion; Councillor Ola </w:t>
      </w:r>
      <w:proofErr w:type="spellStart"/>
      <w:r>
        <w:rPr>
          <w:rFonts w:ascii="Arial" w:hAnsi="Arial" w:cs="Arial"/>
          <w:b/>
          <w:bCs/>
          <w:sz w:val="24"/>
          <w:szCs w:val="24"/>
        </w:rPr>
        <w:t>Kolade</w:t>
      </w:r>
      <w:proofErr w:type="spellEnd"/>
    </w:p>
    <w:p w14:paraId="65634E92" w14:textId="77777777" w:rsidR="0035211F" w:rsidRDefault="0035211F" w:rsidP="003D3433">
      <w:pPr>
        <w:spacing w:after="0" w:line="240" w:lineRule="auto"/>
        <w:rPr>
          <w:rFonts w:ascii="Arial" w:hAnsi="Arial" w:cs="Arial"/>
          <w:b/>
          <w:bCs/>
          <w:sz w:val="24"/>
          <w:szCs w:val="24"/>
        </w:rPr>
      </w:pPr>
    </w:p>
    <w:tbl>
      <w:tblPr>
        <w:tblStyle w:val="TableGrid"/>
        <w:tblW w:w="0" w:type="auto"/>
        <w:tblLayout w:type="fixed"/>
        <w:tblLook w:val="04A0" w:firstRow="1" w:lastRow="0" w:firstColumn="1" w:lastColumn="0" w:noHBand="0" w:noVBand="1"/>
      </w:tblPr>
      <w:tblGrid>
        <w:gridCol w:w="1012"/>
        <w:gridCol w:w="8310"/>
        <w:gridCol w:w="1276"/>
      </w:tblGrid>
      <w:tr w:rsidR="0035211F" w14:paraId="25FC7DC4" w14:textId="77777777" w:rsidTr="00285391">
        <w:tc>
          <w:tcPr>
            <w:tcW w:w="1012" w:type="dxa"/>
          </w:tcPr>
          <w:p w14:paraId="0B590421" w14:textId="77777777" w:rsidR="0035211F" w:rsidRDefault="0035211F" w:rsidP="003D3433">
            <w:pPr>
              <w:rPr>
                <w:rFonts w:ascii="Arial" w:hAnsi="Arial" w:cs="Arial"/>
                <w:b/>
                <w:bCs/>
                <w:sz w:val="24"/>
                <w:szCs w:val="24"/>
              </w:rPr>
            </w:pPr>
          </w:p>
        </w:tc>
        <w:tc>
          <w:tcPr>
            <w:tcW w:w="8310" w:type="dxa"/>
          </w:tcPr>
          <w:p w14:paraId="71000EF9" w14:textId="77777777" w:rsidR="0035211F" w:rsidRDefault="0035211F" w:rsidP="003D3433">
            <w:pPr>
              <w:rPr>
                <w:rFonts w:ascii="Arial" w:hAnsi="Arial" w:cs="Arial"/>
                <w:b/>
                <w:bCs/>
                <w:sz w:val="24"/>
                <w:szCs w:val="24"/>
              </w:rPr>
            </w:pPr>
          </w:p>
        </w:tc>
        <w:tc>
          <w:tcPr>
            <w:tcW w:w="1276" w:type="dxa"/>
          </w:tcPr>
          <w:p w14:paraId="2A4B4E02" w14:textId="15B8DDCD" w:rsidR="0035211F" w:rsidRDefault="0035211F" w:rsidP="003D3433">
            <w:pPr>
              <w:rPr>
                <w:rFonts w:ascii="Arial" w:hAnsi="Arial" w:cs="Arial"/>
                <w:b/>
                <w:bCs/>
                <w:sz w:val="24"/>
                <w:szCs w:val="24"/>
              </w:rPr>
            </w:pPr>
            <w:r>
              <w:rPr>
                <w:rFonts w:ascii="Arial" w:hAnsi="Arial" w:cs="Arial"/>
                <w:b/>
                <w:bCs/>
                <w:sz w:val="24"/>
                <w:szCs w:val="24"/>
              </w:rPr>
              <w:t>Action</w:t>
            </w:r>
          </w:p>
        </w:tc>
      </w:tr>
      <w:tr w:rsidR="0035211F" w14:paraId="3D8DB2DA" w14:textId="77777777" w:rsidTr="00285391">
        <w:tc>
          <w:tcPr>
            <w:tcW w:w="1012" w:type="dxa"/>
          </w:tcPr>
          <w:p w14:paraId="2F1A4111" w14:textId="5D2EBA1F" w:rsidR="0035211F" w:rsidRPr="00735EF5" w:rsidRDefault="00735EF5" w:rsidP="003D3433">
            <w:pPr>
              <w:rPr>
                <w:rFonts w:ascii="Arial" w:hAnsi="Arial" w:cs="Arial"/>
                <w:b/>
                <w:bCs/>
              </w:rPr>
            </w:pPr>
            <w:r w:rsidRPr="00735EF5">
              <w:rPr>
                <w:rFonts w:ascii="Arial" w:hAnsi="Arial" w:cs="Arial"/>
                <w:b/>
                <w:bCs/>
              </w:rPr>
              <w:t>587</w:t>
            </w:r>
          </w:p>
        </w:tc>
        <w:tc>
          <w:tcPr>
            <w:tcW w:w="8310" w:type="dxa"/>
          </w:tcPr>
          <w:p w14:paraId="1D3EF2AF" w14:textId="156E722A" w:rsidR="0035211F" w:rsidRPr="00735EF5" w:rsidRDefault="0035211F" w:rsidP="003D3433">
            <w:pPr>
              <w:rPr>
                <w:rFonts w:ascii="Arial" w:hAnsi="Arial" w:cs="Arial"/>
              </w:rPr>
            </w:pPr>
            <w:r w:rsidRPr="00735EF5">
              <w:rPr>
                <w:rFonts w:ascii="Arial" w:hAnsi="Arial" w:cs="Arial"/>
              </w:rPr>
              <w:t>CH welcomed everyone and welcomed AM back.</w:t>
            </w:r>
          </w:p>
        </w:tc>
        <w:tc>
          <w:tcPr>
            <w:tcW w:w="1276" w:type="dxa"/>
          </w:tcPr>
          <w:p w14:paraId="12F0DE52" w14:textId="77777777" w:rsidR="0035211F" w:rsidRDefault="0035211F" w:rsidP="003D3433">
            <w:pPr>
              <w:rPr>
                <w:rFonts w:ascii="Arial" w:hAnsi="Arial" w:cs="Arial"/>
                <w:b/>
                <w:bCs/>
                <w:sz w:val="24"/>
                <w:szCs w:val="24"/>
              </w:rPr>
            </w:pPr>
          </w:p>
        </w:tc>
      </w:tr>
      <w:tr w:rsidR="00735EF5" w14:paraId="0D0CF81B" w14:textId="77777777" w:rsidTr="00285391">
        <w:tc>
          <w:tcPr>
            <w:tcW w:w="1012" w:type="dxa"/>
          </w:tcPr>
          <w:p w14:paraId="4846D97C" w14:textId="0FA08FD3" w:rsidR="00735EF5" w:rsidRPr="00735EF5" w:rsidRDefault="00735EF5" w:rsidP="00735EF5">
            <w:pPr>
              <w:rPr>
                <w:rFonts w:ascii="Arial" w:hAnsi="Arial" w:cs="Arial"/>
                <w:b/>
                <w:bCs/>
              </w:rPr>
            </w:pPr>
            <w:r w:rsidRPr="00735EF5">
              <w:rPr>
                <w:rFonts w:ascii="Arial" w:hAnsi="Arial" w:cs="Arial"/>
                <w:b/>
                <w:bCs/>
              </w:rPr>
              <w:t>587.1</w:t>
            </w:r>
          </w:p>
        </w:tc>
        <w:tc>
          <w:tcPr>
            <w:tcW w:w="8310" w:type="dxa"/>
          </w:tcPr>
          <w:p w14:paraId="12592579" w14:textId="77777777" w:rsidR="00735EF5" w:rsidRPr="00735EF5" w:rsidRDefault="00735EF5" w:rsidP="00735EF5">
            <w:pPr>
              <w:rPr>
                <w:rFonts w:ascii="Arial" w:hAnsi="Arial" w:cs="Arial"/>
                <w:b/>
                <w:bCs/>
              </w:rPr>
            </w:pPr>
            <w:r w:rsidRPr="00735EF5">
              <w:rPr>
                <w:rFonts w:ascii="Arial" w:hAnsi="Arial" w:cs="Arial"/>
                <w:b/>
                <w:bCs/>
              </w:rPr>
              <w:t>Minutes of Previous Meeting (14/03/2023</w:t>
            </w:r>
          </w:p>
          <w:p w14:paraId="61123F17" w14:textId="08FB8B1A" w:rsidR="00735EF5" w:rsidRPr="00735EF5" w:rsidRDefault="00735EF5" w:rsidP="00735EF5">
            <w:pPr>
              <w:rPr>
                <w:rFonts w:ascii="Arial" w:hAnsi="Arial" w:cs="Arial"/>
              </w:rPr>
            </w:pPr>
            <w:r w:rsidRPr="00735EF5">
              <w:rPr>
                <w:rFonts w:ascii="Arial" w:hAnsi="Arial" w:cs="Arial"/>
              </w:rPr>
              <w:t>There were no items which would not be covered during meeting.</w:t>
            </w:r>
          </w:p>
        </w:tc>
        <w:tc>
          <w:tcPr>
            <w:tcW w:w="1276" w:type="dxa"/>
          </w:tcPr>
          <w:p w14:paraId="140B356B" w14:textId="77777777" w:rsidR="00735EF5" w:rsidRDefault="00735EF5" w:rsidP="00735EF5">
            <w:pPr>
              <w:rPr>
                <w:rFonts w:ascii="Arial" w:hAnsi="Arial" w:cs="Arial"/>
                <w:b/>
                <w:bCs/>
                <w:sz w:val="24"/>
                <w:szCs w:val="24"/>
              </w:rPr>
            </w:pPr>
          </w:p>
        </w:tc>
      </w:tr>
      <w:tr w:rsidR="00735EF5" w14:paraId="0D91031D" w14:textId="77777777" w:rsidTr="00285391">
        <w:tc>
          <w:tcPr>
            <w:tcW w:w="1012" w:type="dxa"/>
          </w:tcPr>
          <w:p w14:paraId="154EEF87" w14:textId="2CCB8746" w:rsidR="00735EF5" w:rsidRPr="00735EF5" w:rsidRDefault="00735EF5" w:rsidP="00735EF5">
            <w:pPr>
              <w:rPr>
                <w:rFonts w:ascii="Arial" w:hAnsi="Arial" w:cs="Arial"/>
                <w:b/>
                <w:bCs/>
              </w:rPr>
            </w:pPr>
            <w:r w:rsidRPr="00735EF5">
              <w:rPr>
                <w:rFonts w:ascii="Arial" w:hAnsi="Arial" w:cs="Arial"/>
                <w:b/>
                <w:bCs/>
              </w:rPr>
              <w:t>587.2</w:t>
            </w:r>
          </w:p>
        </w:tc>
        <w:tc>
          <w:tcPr>
            <w:tcW w:w="8310" w:type="dxa"/>
          </w:tcPr>
          <w:p w14:paraId="7640D3E9" w14:textId="77777777" w:rsidR="00735EF5" w:rsidRPr="00982ADD" w:rsidRDefault="00735EF5" w:rsidP="00735EF5">
            <w:pPr>
              <w:rPr>
                <w:rFonts w:ascii="Arial" w:hAnsi="Arial" w:cs="Arial"/>
                <w:b/>
                <w:bCs/>
              </w:rPr>
            </w:pPr>
            <w:r w:rsidRPr="00982ADD">
              <w:rPr>
                <w:rFonts w:ascii="Arial" w:hAnsi="Arial" w:cs="Arial"/>
                <w:b/>
                <w:bCs/>
              </w:rPr>
              <w:t xml:space="preserve">LBC </w:t>
            </w:r>
          </w:p>
          <w:p w14:paraId="4DB6361C" w14:textId="77777777" w:rsidR="00735EF5" w:rsidRPr="00982ADD" w:rsidRDefault="00735EF5" w:rsidP="00E3263A">
            <w:pPr>
              <w:jc w:val="both"/>
              <w:rPr>
                <w:rFonts w:ascii="Arial" w:hAnsi="Arial" w:cs="Arial"/>
              </w:rPr>
            </w:pPr>
            <w:r w:rsidRPr="00982ADD">
              <w:rPr>
                <w:rFonts w:ascii="Arial" w:hAnsi="Arial" w:cs="Arial"/>
              </w:rPr>
              <w:t>OK had sent report main points of which are listed below:-</w:t>
            </w:r>
          </w:p>
          <w:p w14:paraId="31EEA6B7" w14:textId="57672511" w:rsidR="00735EF5" w:rsidRPr="00982ADD" w:rsidRDefault="00735EF5" w:rsidP="00E3263A">
            <w:pPr>
              <w:pStyle w:val="ListParagraph"/>
              <w:numPr>
                <w:ilvl w:val="0"/>
                <w:numId w:val="1"/>
              </w:numPr>
              <w:jc w:val="both"/>
              <w:rPr>
                <w:rFonts w:ascii="Arial" w:hAnsi="Arial" w:cs="Arial"/>
                <w:b/>
                <w:bCs/>
              </w:rPr>
            </w:pPr>
            <w:r w:rsidRPr="00982ADD">
              <w:rPr>
                <w:rFonts w:ascii="Arial" w:hAnsi="Arial" w:cs="Arial"/>
                <w:b/>
                <w:bCs/>
              </w:rPr>
              <w:t>Flood Alleviation Scheme</w:t>
            </w:r>
          </w:p>
          <w:p w14:paraId="721C6F49" w14:textId="77777777" w:rsidR="00735EF5" w:rsidRPr="00982ADD" w:rsidRDefault="00735EF5" w:rsidP="00E3263A">
            <w:pPr>
              <w:ind w:left="720"/>
              <w:jc w:val="both"/>
              <w:rPr>
                <w:rFonts w:ascii="Arial" w:hAnsi="Arial" w:cs="Arial"/>
              </w:rPr>
            </w:pPr>
            <w:r w:rsidRPr="00982ADD">
              <w:rPr>
                <w:rFonts w:ascii="Arial" w:hAnsi="Arial" w:cs="Arial"/>
              </w:rPr>
              <w:t>We received a flurry of comments during/after the recent flooding, especially about Kenley Lane/Valley Road. The council are aware and cleaning arrangements for the gullies at the junction of Church Road with Valley Road have been made. We’ve also requested for the Waste Team to sweep the drains frequently to mitigate future flood risks.</w:t>
            </w:r>
          </w:p>
          <w:p w14:paraId="5B323D56" w14:textId="519A0088" w:rsidR="00735EF5" w:rsidRPr="00982ADD" w:rsidRDefault="007D59C1" w:rsidP="00E3263A">
            <w:pPr>
              <w:numPr>
                <w:ilvl w:val="0"/>
                <w:numId w:val="1"/>
              </w:numPr>
              <w:jc w:val="both"/>
              <w:rPr>
                <w:rFonts w:ascii="Arial" w:hAnsi="Arial" w:cs="Arial"/>
              </w:rPr>
            </w:pPr>
            <w:r w:rsidRPr="00235A5B">
              <w:rPr>
                <w:rFonts w:ascii="Arial" w:hAnsi="Arial" w:cs="Arial"/>
                <w:b/>
              </w:rPr>
              <w:t>Hayes Lane/Godstone Road closure</w:t>
            </w:r>
            <w:r w:rsidRPr="00982ADD">
              <w:rPr>
                <w:rFonts w:ascii="Arial" w:hAnsi="Arial" w:cs="Arial"/>
              </w:rPr>
              <w:t xml:space="preserve"> 13th – 26</w:t>
            </w:r>
            <w:r w:rsidRPr="00982ADD">
              <w:rPr>
                <w:rFonts w:ascii="Arial" w:hAnsi="Arial" w:cs="Arial"/>
                <w:vertAlign w:val="superscript"/>
              </w:rPr>
              <w:t>th</w:t>
            </w:r>
            <w:r w:rsidRPr="00982ADD">
              <w:rPr>
                <w:rFonts w:ascii="Arial" w:hAnsi="Arial" w:cs="Arial"/>
              </w:rPr>
              <w:t xml:space="preserve"> March, work on drains and resurfacing work has been completed.</w:t>
            </w:r>
          </w:p>
          <w:p w14:paraId="25C0F405" w14:textId="42AA8CCE" w:rsidR="00E3263A" w:rsidRPr="00982ADD" w:rsidRDefault="00235A5B" w:rsidP="00E3263A">
            <w:pPr>
              <w:shd w:val="clear" w:color="auto" w:fill="FFFFFF"/>
              <w:ind w:left="360"/>
              <w:jc w:val="both"/>
              <w:rPr>
                <w:rFonts w:ascii="Arial" w:hAnsi="Arial" w:cs="Arial"/>
              </w:rPr>
            </w:pPr>
            <w:proofErr w:type="gramStart"/>
            <w:r>
              <w:rPr>
                <w:rFonts w:ascii="Arial" w:hAnsi="Arial" w:cs="Arial"/>
                <w:b/>
              </w:rPr>
              <w:t xml:space="preserve">©  </w:t>
            </w:r>
            <w:r w:rsidR="007D59C1" w:rsidRPr="00982ADD">
              <w:rPr>
                <w:rFonts w:ascii="Arial" w:hAnsi="Arial" w:cs="Arial"/>
                <w:b/>
              </w:rPr>
              <w:t>Accountability</w:t>
            </w:r>
            <w:proofErr w:type="gramEnd"/>
            <w:r w:rsidR="007D59C1" w:rsidRPr="00982ADD">
              <w:rPr>
                <w:rFonts w:ascii="Arial" w:hAnsi="Arial" w:cs="Arial"/>
                <w:b/>
              </w:rPr>
              <w:t xml:space="preserve"> in Public Office</w:t>
            </w:r>
            <w:r w:rsidR="00E3263A" w:rsidRPr="00982ADD">
              <w:rPr>
                <w:rFonts w:ascii="Arial" w:hAnsi="Arial" w:cs="Arial"/>
                <w:b/>
              </w:rPr>
              <w:t>:</w:t>
            </w:r>
            <w:r w:rsidR="007D59C1" w:rsidRPr="00982ADD">
              <w:rPr>
                <w:rFonts w:ascii="Arial" w:hAnsi="Arial" w:cs="Arial"/>
                <w:b/>
              </w:rPr>
              <w:t xml:space="preserve"> </w:t>
            </w:r>
            <w:r w:rsidR="007D59C1" w:rsidRPr="00982ADD">
              <w:rPr>
                <w:rFonts w:ascii="Arial" w:hAnsi="Arial" w:cs="Arial"/>
              </w:rPr>
              <w:t xml:space="preserve">On the 23rd of March, The Executive Mayor, and members of the Council’s Appointments and Disciplinary Committee agreed to take action to hold former senior leaders to account for misconduct, wrongdoing, and failures in governance. The council will take legal action to recover as much of the settlement payment to former chief executive Jo </w:t>
            </w:r>
            <w:proofErr w:type="spellStart"/>
            <w:r w:rsidR="007D59C1" w:rsidRPr="00982ADD">
              <w:rPr>
                <w:rFonts w:ascii="Arial" w:hAnsi="Arial" w:cs="Arial"/>
              </w:rPr>
              <w:t>Negrini</w:t>
            </w:r>
            <w:proofErr w:type="spellEnd"/>
            <w:r w:rsidR="007D59C1" w:rsidRPr="00982ADD">
              <w:rPr>
                <w:rFonts w:ascii="Arial" w:hAnsi="Arial" w:cs="Arial"/>
              </w:rPr>
              <w:t xml:space="preserve"> as is legally possible. The council will also refer the Penn &amp; </w:t>
            </w:r>
            <w:r w:rsidR="001F7EDF" w:rsidRPr="00285391">
              <w:rPr>
                <w:rFonts w:ascii="Arial" w:hAnsi="Arial" w:cs="Arial"/>
              </w:rPr>
              <w:t>Kroll</w:t>
            </w:r>
            <w:r w:rsidR="007D59C1" w:rsidRPr="00982ADD">
              <w:rPr>
                <w:rFonts w:ascii="Arial" w:hAnsi="Arial" w:cs="Arial"/>
              </w:rPr>
              <w:t xml:space="preserve"> report to the police (potential fraud in Fairfield Hall refurbishment and potential misuse of public office allegations). The mayor has also written to the Secretary of State Michael Gove asking him to urgently review councils’ powers to hold individuals to account after they have left the organisation.</w:t>
            </w:r>
          </w:p>
          <w:p w14:paraId="6F63B984" w14:textId="2224A123" w:rsidR="00E3263A" w:rsidRPr="00982ADD" w:rsidRDefault="00E3263A" w:rsidP="00E3263A">
            <w:pPr>
              <w:pStyle w:val="ListParagraph"/>
              <w:numPr>
                <w:ilvl w:val="0"/>
                <w:numId w:val="4"/>
              </w:numPr>
              <w:shd w:val="clear" w:color="auto" w:fill="FFFFFF"/>
              <w:jc w:val="both"/>
              <w:rPr>
                <w:rFonts w:ascii="Arial" w:hAnsi="Arial" w:cs="Arial"/>
              </w:rPr>
            </w:pPr>
            <w:r w:rsidRPr="00982ADD">
              <w:rPr>
                <w:rFonts w:ascii="Arial" w:hAnsi="Arial" w:cs="Arial"/>
                <w:b/>
              </w:rPr>
              <w:t xml:space="preserve">Borough of Culture: </w:t>
            </w:r>
            <w:r w:rsidRPr="00982ADD">
              <w:rPr>
                <w:rFonts w:ascii="Arial" w:hAnsi="Arial" w:cs="Arial"/>
              </w:rPr>
              <w:t>As flagged at the last meeting, Kenley is currently the only ward without an earmarked activity. Gayle and I have requested a meeting with the Director of Culture and Community Safety to discuss how we can get something put in place for Kenley. We’ll keep you posted.</w:t>
            </w:r>
          </w:p>
          <w:p w14:paraId="0F08E6E3" w14:textId="638E5779" w:rsidR="00735EF5" w:rsidRPr="00982ADD" w:rsidRDefault="00E3263A" w:rsidP="00982ADD">
            <w:pPr>
              <w:pStyle w:val="ListParagraph"/>
              <w:numPr>
                <w:ilvl w:val="0"/>
                <w:numId w:val="4"/>
              </w:numPr>
              <w:shd w:val="clear" w:color="auto" w:fill="FFFFFF"/>
              <w:jc w:val="both"/>
              <w:rPr>
                <w:rFonts w:ascii="Arial" w:hAnsi="Arial" w:cs="Arial"/>
              </w:rPr>
            </w:pPr>
            <w:r w:rsidRPr="00982ADD">
              <w:rPr>
                <w:rFonts w:ascii="Arial" w:hAnsi="Arial" w:cs="Arial"/>
                <w:b/>
              </w:rPr>
              <w:t xml:space="preserve">Croydon Local Plan review: </w:t>
            </w:r>
            <w:r w:rsidRPr="00982ADD">
              <w:rPr>
                <w:rFonts w:ascii="Arial" w:hAnsi="Arial" w:cs="Arial"/>
              </w:rPr>
              <w:t>We emailed the committee   this afternoon an update on the local plan review, highlighting the key consultation dates/timeline for your attention. There is a link to a form for any individuals/residents/groups who would like to register to receive future updates directly. Please encourage residents to do so</w:t>
            </w:r>
            <w:r w:rsidR="00982ADD" w:rsidRPr="00982ADD">
              <w:rPr>
                <w:rFonts w:ascii="Arial" w:hAnsi="Arial" w:cs="Arial"/>
              </w:rPr>
              <w:t>.</w:t>
            </w:r>
          </w:p>
          <w:p w14:paraId="2E0D9315" w14:textId="77777777" w:rsidR="00982ADD" w:rsidRPr="00982ADD" w:rsidRDefault="00982ADD" w:rsidP="00982ADD">
            <w:pPr>
              <w:shd w:val="clear" w:color="auto" w:fill="FFFFFF"/>
              <w:jc w:val="both"/>
              <w:rPr>
                <w:rFonts w:ascii="Arial" w:hAnsi="Arial" w:cs="Arial"/>
                <w:b/>
              </w:rPr>
            </w:pPr>
            <w:r w:rsidRPr="00982ADD">
              <w:rPr>
                <w:rFonts w:ascii="Arial" w:hAnsi="Arial" w:cs="Arial"/>
                <w:b/>
              </w:rPr>
              <w:t>POLICE</w:t>
            </w:r>
          </w:p>
          <w:p w14:paraId="31E7A733" w14:textId="76FBB71F" w:rsidR="00982ADD" w:rsidRPr="00982ADD" w:rsidRDefault="00982ADD" w:rsidP="00982ADD">
            <w:pPr>
              <w:shd w:val="clear" w:color="auto" w:fill="FFFFFF"/>
              <w:spacing w:after="200" w:line="276" w:lineRule="auto"/>
              <w:jc w:val="both"/>
              <w:rPr>
                <w:rFonts w:ascii="Arial" w:hAnsi="Arial" w:cs="Arial"/>
              </w:rPr>
            </w:pPr>
            <w:r w:rsidRPr="00982ADD">
              <w:rPr>
                <w:rFonts w:ascii="Arial" w:hAnsi="Arial" w:cs="Arial"/>
                <w:b/>
              </w:rPr>
              <w:t xml:space="preserve">Safer Neighbourhood Team - </w:t>
            </w:r>
            <w:r w:rsidRPr="00982ADD">
              <w:rPr>
                <w:rFonts w:ascii="Arial" w:hAnsi="Arial" w:cs="Arial"/>
              </w:rPr>
              <w:t xml:space="preserve">Burglary– Five burglary offences took place in March; officers are asking residents to identify vulnerable points on their premises and put in necessary measures to improve home security. </w:t>
            </w:r>
          </w:p>
          <w:p w14:paraId="1F0620AD" w14:textId="77777777" w:rsidR="00982ADD" w:rsidRPr="00982ADD" w:rsidRDefault="00982ADD" w:rsidP="00982ADD">
            <w:pPr>
              <w:numPr>
                <w:ilvl w:val="0"/>
                <w:numId w:val="5"/>
              </w:numPr>
              <w:shd w:val="clear" w:color="auto" w:fill="FFFFFF"/>
              <w:jc w:val="both"/>
              <w:rPr>
                <w:rFonts w:ascii="Arial" w:hAnsi="Arial" w:cs="Arial"/>
              </w:rPr>
            </w:pPr>
            <w:r w:rsidRPr="00982ADD">
              <w:rPr>
                <w:rFonts w:ascii="Arial" w:hAnsi="Arial" w:cs="Arial"/>
              </w:rPr>
              <w:t xml:space="preserve">Motor Vehicle Crime – Nine motor vehicles in March. Five of these were thefts of number plates. The best way to prevent this is to recommend the use of anti-theft screws. </w:t>
            </w:r>
          </w:p>
          <w:p w14:paraId="49205BD2" w14:textId="77777777" w:rsidR="00982ADD" w:rsidRPr="00982ADD" w:rsidRDefault="00982ADD" w:rsidP="00982ADD">
            <w:pPr>
              <w:numPr>
                <w:ilvl w:val="0"/>
                <w:numId w:val="5"/>
              </w:numPr>
              <w:shd w:val="clear" w:color="auto" w:fill="FFFFFF"/>
              <w:jc w:val="both"/>
              <w:rPr>
                <w:rFonts w:ascii="Arial" w:hAnsi="Arial" w:cs="Arial"/>
              </w:rPr>
            </w:pPr>
            <w:r w:rsidRPr="00982ADD">
              <w:rPr>
                <w:rFonts w:ascii="Arial" w:hAnsi="Arial" w:cs="Arial"/>
              </w:rPr>
              <w:t>Violence against the person- Together with a local resident and Ola, posters with signposting information were delivered to schools, shops, and public places to increase awareness of domestic abuse and support services available for residents.</w:t>
            </w:r>
          </w:p>
          <w:p w14:paraId="796F725C" w14:textId="77777777" w:rsidR="00982ADD" w:rsidRPr="00982ADD" w:rsidRDefault="00982ADD" w:rsidP="00982ADD">
            <w:pPr>
              <w:numPr>
                <w:ilvl w:val="0"/>
                <w:numId w:val="5"/>
              </w:numPr>
              <w:shd w:val="clear" w:color="auto" w:fill="FFFFFF"/>
              <w:jc w:val="both"/>
              <w:rPr>
                <w:rFonts w:ascii="Arial" w:hAnsi="Arial" w:cs="Arial"/>
              </w:rPr>
            </w:pPr>
            <w:r w:rsidRPr="00982ADD">
              <w:rPr>
                <w:rFonts w:ascii="Arial" w:hAnsi="Arial" w:cs="Arial"/>
              </w:rPr>
              <w:t xml:space="preserve">Drugs - After a successful operation and intelligence from residents, the SNT managed to disrupt a cannabis factory which was in a residential house in Kenley. They found 160 plants. One person was arrested while trying to escape from the property. This is a great example of collaboration between residents and the police. </w:t>
            </w:r>
          </w:p>
          <w:p w14:paraId="1047B96E" w14:textId="4F636F08" w:rsidR="00982ADD" w:rsidRPr="00982ADD" w:rsidRDefault="00982ADD" w:rsidP="00982ADD">
            <w:pPr>
              <w:numPr>
                <w:ilvl w:val="0"/>
                <w:numId w:val="5"/>
              </w:numPr>
              <w:shd w:val="clear" w:color="auto" w:fill="FFFFFF"/>
              <w:jc w:val="both"/>
              <w:rPr>
                <w:rFonts w:ascii="Arial" w:hAnsi="Arial" w:cs="Arial"/>
              </w:rPr>
            </w:pPr>
            <w:r w:rsidRPr="00982ADD">
              <w:rPr>
                <w:rFonts w:ascii="Arial" w:hAnsi="Arial" w:cs="Arial"/>
              </w:rPr>
              <w:t xml:space="preserve">Ward Panel meeting: The next ward panel is on the 18th of April, 6.30 at Old Lodge Lane Baptist Church. The next Cuppa with a Copper will be on the 27th </w:t>
            </w:r>
            <w:r w:rsidRPr="00982ADD">
              <w:rPr>
                <w:rFonts w:ascii="Arial" w:hAnsi="Arial" w:cs="Arial"/>
              </w:rPr>
              <w:lastRenderedPageBreak/>
              <w:t>of May, 10am at All Saints Church, Kenley.</w:t>
            </w:r>
          </w:p>
        </w:tc>
        <w:tc>
          <w:tcPr>
            <w:tcW w:w="1276" w:type="dxa"/>
          </w:tcPr>
          <w:p w14:paraId="2AA16AF5" w14:textId="2295132A" w:rsidR="00735EF5" w:rsidRDefault="007D59C1" w:rsidP="00735EF5">
            <w:pPr>
              <w:rPr>
                <w:rFonts w:ascii="Arial" w:hAnsi="Arial" w:cs="Arial"/>
                <w:b/>
                <w:bCs/>
                <w:sz w:val="24"/>
                <w:szCs w:val="24"/>
              </w:rPr>
            </w:pPr>
            <w:r>
              <w:rPr>
                <w:rFonts w:ascii="Arial" w:hAnsi="Arial" w:cs="Arial"/>
                <w:b/>
                <w:bCs/>
                <w:sz w:val="24"/>
                <w:szCs w:val="24"/>
              </w:rPr>
              <w:lastRenderedPageBreak/>
              <w:t xml:space="preserve"> </w:t>
            </w:r>
          </w:p>
        </w:tc>
      </w:tr>
      <w:tr w:rsidR="007D59C1" w14:paraId="588BA2A9" w14:textId="77777777" w:rsidTr="00285391">
        <w:tc>
          <w:tcPr>
            <w:tcW w:w="1012" w:type="dxa"/>
          </w:tcPr>
          <w:p w14:paraId="5EEC853F" w14:textId="14B2AF25" w:rsidR="007D59C1" w:rsidRPr="00735EF5" w:rsidRDefault="00982ADD" w:rsidP="00735EF5">
            <w:pPr>
              <w:rPr>
                <w:rFonts w:ascii="Arial" w:hAnsi="Arial" w:cs="Arial"/>
                <w:b/>
                <w:bCs/>
              </w:rPr>
            </w:pPr>
            <w:r>
              <w:rPr>
                <w:rFonts w:ascii="Arial" w:hAnsi="Arial" w:cs="Arial"/>
                <w:b/>
                <w:bCs/>
              </w:rPr>
              <w:lastRenderedPageBreak/>
              <w:t>587.3.1</w:t>
            </w:r>
          </w:p>
        </w:tc>
        <w:tc>
          <w:tcPr>
            <w:tcW w:w="8310" w:type="dxa"/>
          </w:tcPr>
          <w:p w14:paraId="7C2D5920" w14:textId="77777777" w:rsidR="007D59C1" w:rsidRDefault="00982ADD" w:rsidP="00735EF5">
            <w:pPr>
              <w:rPr>
                <w:rFonts w:ascii="Arial" w:hAnsi="Arial" w:cs="Arial"/>
                <w:b/>
                <w:bCs/>
              </w:rPr>
            </w:pPr>
            <w:r>
              <w:rPr>
                <w:rFonts w:ascii="Arial" w:hAnsi="Arial" w:cs="Arial"/>
                <w:b/>
                <w:bCs/>
              </w:rPr>
              <w:t>KENDRA Admin</w:t>
            </w:r>
          </w:p>
          <w:p w14:paraId="0D145AB3" w14:textId="0DDD20BD" w:rsidR="00982ADD" w:rsidRDefault="00982ADD" w:rsidP="00982ADD">
            <w:pPr>
              <w:pStyle w:val="ListParagraph"/>
              <w:numPr>
                <w:ilvl w:val="0"/>
                <w:numId w:val="7"/>
              </w:numPr>
              <w:rPr>
                <w:rFonts w:ascii="Arial" w:hAnsi="Arial" w:cs="Arial"/>
              </w:rPr>
            </w:pPr>
            <w:r w:rsidRPr="00E35C6F">
              <w:rPr>
                <w:rFonts w:ascii="Arial" w:hAnsi="Arial" w:cs="Arial"/>
                <w:b/>
                <w:bCs/>
              </w:rPr>
              <w:t>AGM Tuesday 25</w:t>
            </w:r>
            <w:r w:rsidRPr="00E35C6F">
              <w:rPr>
                <w:rFonts w:ascii="Arial" w:hAnsi="Arial" w:cs="Arial"/>
                <w:b/>
                <w:bCs/>
                <w:vertAlign w:val="superscript"/>
              </w:rPr>
              <w:t>th</w:t>
            </w:r>
            <w:r w:rsidRPr="00E35C6F">
              <w:rPr>
                <w:rFonts w:ascii="Arial" w:hAnsi="Arial" w:cs="Arial"/>
                <w:b/>
                <w:bCs/>
              </w:rPr>
              <w:t xml:space="preserve"> April 2023</w:t>
            </w:r>
            <w:r>
              <w:rPr>
                <w:rFonts w:ascii="Arial" w:hAnsi="Arial" w:cs="Arial"/>
              </w:rPr>
              <w:t xml:space="preserve"> – It was agreed to be at KMH for 6 p.m. to set up meeting.  PK to set up sound system.</w:t>
            </w:r>
          </w:p>
          <w:p w14:paraId="159981AE" w14:textId="0198F8E2" w:rsidR="00982ADD" w:rsidRDefault="00982ADD" w:rsidP="00982ADD">
            <w:pPr>
              <w:pStyle w:val="ListParagraph"/>
              <w:rPr>
                <w:rFonts w:ascii="Arial" w:hAnsi="Arial" w:cs="Arial"/>
              </w:rPr>
            </w:pPr>
            <w:r>
              <w:rPr>
                <w:rFonts w:ascii="Arial" w:hAnsi="Arial" w:cs="Arial"/>
              </w:rPr>
              <w:t xml:space="preserve">TA to sort out screen. LR to take Recorder. TH to sort out glasses and wine and photo copy minutes. </w:t>
            </w:r>
          </w:p>
          <w:p w14:paraId="32C0B6A0" w14:textId="076D84F0" w:rsidR="00982ADD" w:rsidRPr="00E35C6F" w:rsidRDefault="00982ADD" w:rsidP="00E35C6F">
            <w:pPr>
              <w:pStyle w:val="ListParagraph"/>
              <w:numPr>
                <w:ilvl w:val="0"/>
                <w:numId w:val="7"/>
              </w:numPr>
              <w:rPr>
                <w:rFonts w:ascii="Arial" w:hAnsi="Arial" w:cs="Arial"/>
              </w:rPr>
            </w:pPr>
            <w:r w:rsidRPr="00E35C6F">
              <w:rPr>
                <w:rFonts w:ascii="Arial" w:hAnsi="Arial" w:cs="Arial"/>
              </w:rPr>
              <w:t xml:space="preserve">Speakers: Neil Garrett GLA; Jason Cummings LBC Head of </w:t>
            </w:r>
            <w:r w:rsidR="00E35C6F" w:rsidRPr="00E35C6F">
              <w:rPr>
                <w:rFonts w:ascii="Arial" w:hAnsi="Arial" w:cs="Arial"/>
              </w:rPr>
              <w:t xml:space="preserve">  </w:t>
            </w:r>
            <w:r w:rsidRPr="00E35C6F">
              <w:rPr>
                <w:rFonts w:ascii="Arial" w:hAnsi="Arial" w:cs="Arial"/>
              </w:rPr>
              <w:t xml:space="preserve">Finance; Councillors Gayle Gander &amp; Ola </w:t>
            </w:r>
            <w:proofErr w:type="spellStart"/>
            <w:r w:rsidRPr="00E35C6F">
              <w:rPr>
                <w:rFonts w:ascii="Arial" w:hAnsi="Arial" w:cs="Arial"/>
              </w:rPr>
              <w:t>Kolade</w:t>
            </w:r>
            <w:proofErr w:type="spellEnd"/>
            <w:r w:rsidRPr="00E35C6F">
              <w:rPr>
                <w:rFonts w:ascii="Arial" w:hAnsi="Arial" w:cs="Arial"/>
              </w:rPr>
              <w:t xml:space="preserve"> to speak.</w:t>
            </w:r>
            <w:r w:rsidR="00E35C6F" w:rsidRPr="00E35C6F">
              <w:rPr>
                <w:rFonts w:ascii="Arial" w:hAnsi="Arial" w:cs="Arial"/>
              </w:rPr>
              <w:t xml:space="preserve"> AM to distribute Treasurer’s Report. GJ to speak on Planning.</w:t>
            </w:r>
          </w:p>
        </w:tc>
        <w:tc>
          <w:tcPr>
            <w:tcW w:w="1276" w:type="dxa"/>
          </w:tcPr>
          <w:p w14:paraId="2028D969" w14:textId="77777777" w:rsidR="007D59C1" w:rsidRDefault="007D59C1" w:rsidP="00735EF5">
            <w:pPr>
              <w:rPr>
                <w:rFonts w:ascii="Arial" w:hAnsi="Arial" w:cs="Arial"/>
                <w:b/>
                <w:bCs/>
                <w:sz w:val="24"/>
                <w:szCs w:val="24"/>
              </w:rPr>
            </w:pPr>
          </w:p>
          <w:p w14:paraId="262AF1D1" w14:textId="5CD23A7F" w:rsidR="00982ADD" w:rsidRDefault="00982ADD" w:rsidP="00735EF5">
            <w:pPr>
              <w:rPr>
                <w:rFonts w:ascii="Arial" w:hAnsi="Arial" w:cs="Arial"/>
                <w:b/>
                <w:bCs/>
                <w:sz w:val="24"/>
                <w:szCs w:val="24"/>
              </w:rPr>
            </w:pPr>
            <w:r>
              <w:rPr>
                <w:rFonts w:ascii="Arial" w:hAnsi="Arial" w:cs="Arial"/>
                <w:b/>
                <w:bCs/>
                <w:sz w:val="24"/>
                <w:szCs w:val="24"/>
              </w:rPr>
              <w:t>ALL</w:t>
            </w:r>
          </w:p>
        </w:tc>
      </w:tr>
      <w:tr w:rsidR="00E35C6F" w14:paraId="148CE576" w14:textId="77777777" w:rsidTr="00285391">
        <w:tc>
          <w:tcPr>
            <w:tcW w:w="1012" w:type="dxa"/>
          </w:tcPr>
          <w:p w14:paraId="08695319" w14:textId="6768F594" w:rsidR="00E35C6F" w:rsidRDefault="00E35C6F" w:rsidP="00735EF5">
            <w:pPr>
              <w:rPr>
                <w:rFonts w:ascii="Arial" w:hAnsi="Arial" w:cs="Arial"/>
                <w:b/>
                <w:bCs/>
              </w:rPr>
            </w:pPr>
            <w:r>
              <w:rPr>
                <w:rFonts w:ascii="Arial" w:hAnsi="Arial" w:cs="Arial"/>
                <w:b/>
                <w:bCs/>
              </w:rPr>
              <w:t>587.3.2.</w:t>
            </w:r>
          </w:p>
        </w:tc>
        <w:tc>
          <w:tcPr>
            <w:tcW w:w="8310" w:type="dxa"/>
          </w:tcPr>
          <w:p w14:paraId="4CFD3F67" w14:textId="77777777" w:rsidR="00E35C6F" w:rsidRDefault="00E35C6F" w:rsidP="00735EF5">
            <w:pPr>
              <w:rPr>
                <w:rFonts w:ascii="Arial" w:hAnsi="Arial" w:cs="Arial"/>
                <w:b/>
                <w:bCs/>
              </w:rPr>
            </w:pPr>
            <w:r>
              <w:rPr>
                <w:rFonts w:ascii="Arial" w:hAnsi="Arial" w:cs="Arial"/>
                <w:b/>
                <w:bCs/>
              </w:rPr>
              <w:t>Noticeboards:</w:t>
            </w:r>
          </w:p>
          <w:p w14:paraId="4BA5AB2A" w14:textId="6BE100D2" w:rsidR="00E35C6F" w:rsidRPr="00E35C6F" w:rsidRDefault="00E35C6F" w:rsidP="00735EF5">
            <w:pPr>
              <w:rPr>
                <w:rFonts w:ascii="Arial" w:hAnsi="Arial" w:cs="Arial"/>
              </w:rPr>
            </w:pPr>
            <w:r>
              <w:rPr>
                <w:rFonts w:ascii="Arial" w:hAnsi="Arial" w:cs="Arial"/>
              </w:rPr>
              <w:t xml:space="preserve">TA to put Notice of AGM in Noticeboards. PK to put poster on lamp posts. TA to put poster in Noticeboard about the need for new committee members and RS/AS.  </w:t>
            </w:r>
          </w:p>
        </w:tc>
        <w:tc>
          <w:tcPr>
            <w:tcW w:w="1276" w:type="dxa"/>
          </w:tcPr>
          <w:p w14:paraId="2DA4563B" w14:textId="77777777" w:rsidR="00E35C6F" w:rsidRDefault="00E35C6F" w:rsidP="00735EF5">
            <w:pPr>
              <w:rPr>
                <w:rFonts w:ascii="Arial" w:hAnsi="Arial" w:cs="Arial"/>
                <w:b/>
                <w:bCs/>
                <w:sz w:val="24"/>
                <w:szCs w:val="24"/>
              </w:rPr>
            </w:pPr>
          </w:p>
        </w:tc>
      </w:tr>
      <w:tr w:rsidR="00E35C6F" w14:paraId="06183F45" w14:textId="77777777" w:rsidTr="00285391">
        <w:tc>
          <w:tcPr>
            <w:tcW w:w="1012" w:type="dxa"/>
          </w:tcPr>
          <w:p w14:paraId="56FDB0B0" w14:textId="4457D152" w:rsidR="00E35C6F" w:rsidRDefault="00E35C6F" w:rsidP="00735EF5">
            <w:pPr>
              <w:rPr>
                <w:rFonts w:ascii="Arial" w:hAnsi="Arial" w:cs="Arial"/>
                <w:b/>
                <w:bCs/>
              </w:rPr>
            </w:pPr>
            <w:r>
              <w:rPr>
                <w:rFonts w:ascii="Arial" w:hAnsi="Arial" w:cs="Arial"/>
                <w:b/>
                <w:bCs/>
              </w:rPr>
              <w:t>587.3.3.</w:t>
            </w:r>
          </w:p>
        </w:tc>
        <w:tc>
          <w:tcPr>
            <w:tcW w:w="8310" w:type="dxa"/>
          </w:tcPr>
          <w:p w14:paraId="007FD13B" w14:textId="77777777" w:rsidR="00E35C6F" w:rsidRDefault="00E35C6F" w:rsidP="00735EF5">
            <w:pPr>
              <w:rPr>
                <w:rFonts w:ascii="Arial" w:hAnsi="Arial" w:cs="Arial"/>
                <w:b/>
                <w:bCs/>
              </w:rPr>
            </w:pPr>
            <w:r>
              <w:rPr>
                <w:rFonts w:ascii="Arial" w:hAnsi="Arial" w:cs="Arial"/>
                <w:b/>
                <w:bCs/>
              </w:rPr>
              <w:t>KENDRA Magazine:</w:t>
            </w:r>
          </w:p>
          <w:p w14:paraId="5D7034A4" w14:textId="2B9D5D6A" w:rsidR="00E35C6F" w:rsidRPr="00E35C6F" w:rsidRDefault="001D0693" w:rsidP="00735EF5">
            <w:pPr>
              <w:rPr>
                <w:rFonts w:ascii="Arial" w:hAnsi="Arial" w:cs="Arial"/>
              </w:rPr>
            </w:pPr>
            <w:r>
              <w:rPr>
                <w:rFonts w:ascii="Arial" w:hAnsi="Arial" w:cs="Arial"/>
              </w:rPr>
              <w:t>It was agreed that 3 copies per year would be good and TA and TH had discussions on timings. PK said that the AGM and Autumn meeting are six months apart</w:t>
            </w:r>
            <w:r w:rsidR="00E80831">
              <w:rPr>
                <w:rFonts w:ascii="Arial" w:hAnsi="Arial" w:cs="Arial"/>
              </w:rPr>
              <w:t>, so notification of meetings can be sorted and perhaps have one as a more social event.</w:t>
            </w:r>
            <w:r>
              <w:rPr>
                <w:rFonts w:ascii="Arial" w:hAnsi="Arial" w:cs="Arial"/>
              </w:rPr>
              <w:t xml:space="preserve"> AM said we would need to sort out contracts for advertisers.  The Spring issue finalised over Easter weekend and now in print. </w:t>
            </w:r>
          </w:p>
        </w:tc>
        <w:tc>
          <w:tcPr>
            <w:tcW w:w="1276" w:type="dxa"/>
          </w:tcPr>
          <w:p w14:paraId="0564D322" w14:textId="77777777" w:rsidR="00E35C6F" w:rsidRDefault="00E35C6F" w:rsidP="00735EF5">
            <w:pPr>
              <w:rPr>
                <w:rFonts w:ascii="Arial" w:hAnsi="Arial" w:cs="Arial"/>
                <w:b/>
                <w:bCs/>
                <w:sz w:val="24"/>
                <w:szCs w:val="24"/>
              </w:rPr>
            </w:pPr>
          </w:p>
          <w:p w14:paraId="2BEA1562" w14:textId="77777777" w:rsidR="00E80831" w:rsidRDefault="00E80831" w:rsidP="00735EF5">
            <w:pPr>
              <w:rPr>
                <w:rFonts w:ascii="Arial" w:hAnsi="Arial" w:cs="Arial"/>
                <w:b/>
                <w:bCs/>
                <w:sz w:val="24"/>
                <w:szCs w:val="24"/>
              </w:rPr>
            </w:pPr>
          </w:p>
          <w:p w14:paraId="24F59BAA" w14:textId="77777777" w:rsidR="00235A5B" w:rsidRDefault="00E80831" w:rsidP="00735EF5">
            <w:pPr>
              <w:rPr>
                <w:rFonts w:ascii="Arial" w:hAnsi="Arial" w:cs="Arial"/>
                <w:b/>
                <w:bCs/>
                <w:sz w:val="24"/>
                <w:szCs w:val="24"/>
              </w:rPr>
            </w:pPr>
            <w:r>
              <w:rPr>
                <w:rFonts w:ascii="Arial" w:hAnsi="Arial" w:cs="Arial"/>
                <w:b/>
                <w:bCs/>
                <w:sz w:val="24"/>
                <w:szCs w:val="24"/>
              </w:rPr>
              <w:t>TH/TA/</w:t>
            </w:r>
          </w:p>
          <w:p w14:paraId="34A05637" w14:textId="7D618F69" w:rsidR="00E80831" w:rsidRDefault="00E80831" w:rsidP="00735EF5">
            <w:pPr>
              <w:rPr>
                <w:rFonts w:ascii="Arial" w:hAnsi="Arial" w:cs="Arial"/>
                <w:b/>
                <w:bCs/>
                <w:sz w:val="24"/>
                <w:szCs w:val="24"/>
              </w:rPr>
            </w:pPr>
            <w:r>
              <w:rPr>
                <w:rFonts w:ascii="Arial" w:hAnsi="Arial" w:cs="Arial"/>
                <w:b/>
                <w:bCs/>
                <w:sz w:val="24"/>
                <w:szCs w:val="24"/>
              </w:rPr>
              <w:t>AM</w:t>
            </w:r>
          </w:p>
        </w:tc>
      </w:tr>
      <w:tr w:rsidR="00E80831" w14:paraId="02C93C34" w14:textId="77777777" w:rsidTr="00285391">
        <w:tc>
          <w:tcPr>
            <w:tcW w:w="1012" w:type="dxa"/>
          </w:tcPr>
          <w:p w14:paraId="6F704F84" w14:textId="0972E0E2" w:rsidR="00E80831" w:rsidRDefault="00E80831" w:rsidP="00735EF5">
            <w:pPr>
              <w:rPr>
                <w:rFonts w:ascii="Arial" w:hAnsi="Arial" w:cs="Arial"/>
                <w:b/>
                <w:bCs/>
              </w:rPr>
            </w:pPr>
            <w:r>
              <w:rPr>
                <w:rFonts w:ascii="Arial" w:hAnsi="Arial" w:cs="Arial"/>
                <w:b/>
                <w:bCs/>
              </w:rPr>
              <w:t>587.3.4</w:t>
            </w:r>
          </w:p>
        </w:tc>
        <w:tc>
          <w:tcPr>
            <w:tcW w:w="8310" w:type="dxa"/>
          </w:tcPr>
          <w:p w14:paraId="6069C01E" w14:textId="77777777" w:rsidR="00E80831" w:rsidRDefault="00E80831" w:rsidP="00735EF5">
            <w:pPr>
              <w:rPr>
                <w:rFonts w:ascii="Arial" w:hAnsi="Arial" w:cs="Arial"/>
                <w:b/>
                <w:bCs/>
              </w:rPr>
            </w:pPr>
            <w:r>
              <w:rPr>
                <w:rFonts w:ascii="Arial" w:hAnsi="Arial" w:cs="Arial"/>
                <w:b/>
                <w:bCs/>
              </w:rPr>
              <w:t>Other Local Issues:</w:t>
            </w:r>
          </w:p>
          <w:p w14:paraId="52FA4CC4" w14:textId="77777777" w:rsidR="00E80831" w:rsidRDefault="00E80831" w:rsidP="00735EF5">
            <w:pPr>
              <w:rPr>
                <w:rFonts w:ascii="Arial" w:hAnsi="Arial" w:cs="Arial"/>
              </w:rPr>
            </w:pPr>
            <w:r>
              <w:rPr>
                <w:rFonts w:ascii="Arial" w:hAnsi="Arial" w:cs="Arial"/>
              </w:rPr>
              <w:t>Nothing has been organised for the Coronation but CH said that she was sure people would be doing their own thing.</w:t>
            </w:r>
          </w:p>
          <w:p w14:paraId="546391FC" w14:textId="77777777" w:rsidR="00E80831" w:rsidRDefault="00E80831" w:rsidP="00735EF5">
            <w:pPr>
              <w:rPr>
                <w:rFonts w:ascii="Arial" w:hAnsi="Arial" w:cs="Arial"/>
              </w:rPr>
            </w:pPr>
            <w:r w:rsidRPr="00A87117">
              <w:rPr>
                <w:rFonts w:ascii="Arial" w:hAnsi="Arial" w:cs="Arial"/>
                <w:b/>
                <w:bCs/>
              </w:rPr>
              <w:t>KMH Garden</w:t>
            </w:r>
            <w:r>
              <w:rPr>
                <w:rFonts w:ascii="Arial" w:hAnsi="Arial" w:cs="Arial"/>
              </w:rPr>
              <w:t xml:space="preserve"> – TA to mention it at Trustees meeting. Suggested putting a piece in magazine. Chris Parker (All Saints Scout Leader) is a willing helper.</w:t>
            </w:r>
          </w:p>
          <w:p w14:paraId="458A0E14" w14:textId="77777777" w:rsidR="00A87117" w:rsidRDefault="00A87117" w:rsidP="00735EF5">
            <w:pPr>
              <w:rPr>
                <w:rFonts w:ascii="Arial" w:hAnsi="Arial" w:cs="Arial"/>
              </w:rPr>
            </w:pPr>
            <w:r w:rsidRPr="00A87117">
              <w:rPr>
                <w:rFonts w:ascii="Arial" w:hAnsi="Arial" w:cs="Arial"/>
                <w:b/>
                <w:bCs/>
              </w:rPr>
              <w:t>OLL Bridge</w:t>
            </w:r>
            <w:r>
              <w:rPr>
                <w:rFonts w:ascii="Arial" w:hAnsi="Arial" w:cs="Arial"/>
              </w:rPr>
              <w:t xml:space="preserve"> – As the work was done overnight the contractors had trouble finding parking place for machinery.</w:t>
            </w:r>
          </w:p>
          <w:p w14:paraId="1A47DF70" w14:textId="77777777" w:rsidR="00A87117" w:rsidRDefault="00A87117" w:rsidP="00735EF5">
            <w:pPr>
              <w:rPr>
                <w:rFonts w:ascii="Arial" w:hAnsi="Arial" w:cs="Arial"/>
              </w:rPr>
            </w:pPr>
            <w:r w:rsidRPr="00A87117">
              <w:rPr>
                <w:rFonts w:ascii="Arial" w:hAnsi="Arial" w:cs="Arial"/>
                <w:b/>
                <w:bCs/>
              </w:rPr>
              <w:t>Closure of A22</w:t>
            </w:r>
            <w:r>
              <w:rPr>
                <w:rFonts w:ascii="Arial" w:hAnsi="Arial" w:cs="Arial"/>
              </w:rPr>
              <w:t xml:space="preserve"> for 6 weeks during school summer holidays – GG will keep us updated.</w:t>
            </w:r>
          </w:p>
          <w:p w14:paraId="42A75C49" w14:textId="5BD5DD5E" w:rsidR="00A87117" w:rsidRPr="00E80831" w:rsidRDefault="00A87117" w:rsidP="00735EF5">
            <w:pPr>
              <w:rPr>
                <w:rFonts w:ascii="Arial" w:hAnsi="Arial" w:cs="Arial"/>
              </w:rPr>
            </w:pPr>
            <w:r w:rsidRPr="00A87117">
              <w:rPr>
                <w:rFonts w:ascii="Arial" w:hAnsi="Arial" w:cs="Arial"/>
                <w:b/>
                <w:bCs/>
              </w:rPr>
              <w:t>Whyteleafe Food Bank</w:t>
            </w:r>
            <w:r>
              <w:rPr>
                <w:rFonts w:ascii="Arial" w:hAnsi="Arial" w:cs="Arial"/>
              </w:rPr>
              <w:t xml:space="preserve"> – 40+ Kenley residents attend.  </w:t>
            </w:r>
            <w:proofErr w:type="spellStart"/>
            <w:r>
              <w:rPr>
                <w:rFonts w:ascii="Arial" w:hAnsi="Arial" w:cs="Arial"/>
              </w:rPr>
              <w:t>Deano</w:t>
            </w:r>
            <w:proofErr w:type="spellEnd"/>
            <w:r>
              <w:rPr>
                <w:rFonts w:ascii="Arial" w:hAnsi="Arial" w:cs="Arial"/>
              </w:rPr>
              <w:t xml:space="preserve"> Cline may be speaking at the AGM.</w:t>
            </w:r>
          </w:p>
        </w:tc>
        <w:tc>
          <w:tcPr>
            <w:tcW w:w="1276" w:type="dxa"/>
          </w:tcPr>
          <w:p w14:paraId="34CAB89C" w14:textId="77777777" w:rsidR="00E80831" w:rsidRDefault="00E80831" w:rsidP="00735EF5">
            <w:pPr>
              <w:rPr>
                <w:rFonts w:ascii="Arial" w:hAnsi="Arial" w:cs="Arial"/>
                <w:b/>
                <w:bCs/>
                <w:sz w:val="24"/>
                <w:szCs w:val="24"/>
              </w:rPr>
            </w:pPr>
          </w:p>
          <w:p w14:paraId="3BD409AD" w14:textId="77777777" w:rsidR="00E80831" w:rsidRDefault="00E80831" w:rsidP="00735EF5">
            <w:pPr>
              <w:rPr>
                <w:rFonts w:ascii="Arial" w:hAnsi="Arial" w:cs="Arial"/>
                <w:b/>
                <w:bCs/>
                <w:sz w:val="24"/>
                <w:szCs w:val="24"/>
              </w:rPr>
            </w:pPr>
          </w:p>
          <w:p w14:paraId="767BDCB1" w14:textId="77777777" w:rsidR="00E80831" w:rsidRDefault="00E80831" w:rsidP="00735EF5">
            <w:pPr>
              <w:rPr>
                <w:rFonts w:ascii="Arial" w:hAnsi="Arial" w:cs="Arial"/>
                <w:b/>
                <w:bCs/>
                <w:sz w:val="24"/>
                <w:szCs w:val="24"/>
              </w:rPr>
            </w:pPr>
          </w:p>
          <w:p w14:paraId="7521E079" w14:textId="77777777" w:rsidR="00E80831" w:rsidRDefault="00E80831" w:rsidP="00735EF5">
            <w:pPr>
              <w:rPr>
                <w:rFonts w:ascii="Arial" w:hAnsi="Arial" w:cs="Arial"/>
                <w:b/>
                <w:bCs/>
                <w:sz w:val="24"/>
                <w:szCs w:val="24"/>
              </w:rPr>
            </w:pPr>
            <w:r>
              <w:rPr>
                <w:rFonts w:ascii="Arial" w:hAnsi="Arial" w:cs="Arial"/>
                <w:b/>
                <w:bCs/>
                <w:sz w:val="24"/>
                <w:szCs w:val="24"/>
              </w:rPr>
              <w:t>TA</w:t>
            </w:r>
          </w:p>
          <w:p w14:paraId="2EE5AAF4" w14:textId="77777777" w:rsidR="00554E2D" w:rsidRDefault="00554E2D" w:rsidP="00735EF5">
            <w:pPr>
              <w:rPr>
                <w:rFonts w:ascii="Arial" w:hAnsi="Arial" w:cs="Arial"/>
                <w:b/>
                <w:bCs/>
                <w:sz w:val="24"/>
                <w:szCs w:val="24"/>
              </w:rPr>
            </w:pPr>
          </w:p>
          <w:p w14:paraId="05700138" w14:textId="77777777" w:rsidR="00554E2D" w:rsidRDefault="00554E2D" w:rsidP="00735EF5">
            <w:pPr>
              <w:rPr>
                <w:rFonts w:ascii="Arial" w:hAnsi="Arial" w:cs="Arial"/>
                <w:b/>
                <w:bCs/>
                <w:sz w:val="24"/>
                <w:szCs w:val="24"/>
              </w:rPr>
            </w:pPr>
          </w:p>
          <w:p w14:paraId="45A5E837" w14:textId="77777777" w:rsidR="00554E2D" w:rsidRDefault="00554E2D" w:rsidP="00735EF5">
            <w:pPr>
              <w:rPr>
                <w:rFonts w:ascii="Arial" w:hAnsi="Arial" w:cs="Arial"/>
                <w:b/>
                <w:bCs/>
                <w:sz w:val="24"/>
                <w:szCs w:val="24"/>
              </w:rPr>
            </w:pPr>
          </w:p>
          <w:p w14:paraId="559CFA8A" w14:textId="77777777" w:rsidR="00554E2D" w:rsidRDefault="00554E2D" w:rsidP="00735EF5">
            <w:pPr>
              <w:rPr>
                <w:rFonts w:ascii="Arial" w:hAnsi="Arial" w:cs="Arial"/>
                <w:b/>
                <w:bCs/>
                <w:sz w:val="24"/>
                <w:szCs w:val="24"/>
              </w:rPr>
            </w:pPr>
          </w:p>
          <w:p w14:paraId="298C3490" w14:textId="14C6456A" w:rsidR="00554E2D" w:rsidRDefault="00554E2D" w:rsidP="00735EF5">
            <w:pPr>
              <w:rPr>
                <w:rFonts w:ascii="Arial" w:hAnsi="Arial" w:cs="Arial"/>
                <w:b/>
                <w:bCs/>
                <w:sz w:val="24"/>
                <w:szCs w:val="24"/>
              </w:rPr>
            </w:pPr>
            <w:r>
              <w:rPr>
                <w:rFonts w:ascii="Arial" w:hAnsi="Arial" w:cs="Arial"/>
                <w:b/>
                <w:bCs/>
                <w:sz w:val="24"/>
                <w:szCs w:val="24"/>
              </w:rPr>
              <w:t>GG</w:t>
            </w:r>
          </w:p>
        </w:tc>
      </w:tr>
      <w:tr w:rsidR="00E80831" w14:paraId="71BC841C" w14:textId="77777777" w:rsidTr="00285391">
        <w:tc>
          <w:tcPr>
            <w:tcW w:w="1012" w:type="dxa"/>
          </w:tcPr>
          <w:p w14:paraId="46FC244D" w14:textId="0B59EDE7" w:rsidR="00E80831" w:rsidRDefault="00E80831" w:rsidP="00735EF5">
            <w:pPr>
              <w:rPr>
                <w:rFonts w:ascii="Arial" w:hAnsi="Arial" w:cs="Arial"/>
                <w:b/>
                <w:bCs/>
              </w:rPr>
            </w:pPr>
            <w:r>
              <w:rPr>
                <w:rFonts w:ascii="Arial" w:hAnsi="Arial" w:cs="Arial"/>
                <w:b/>
                <w:bCs/>
              </w:rPr>
              <w:t>587.3.5</w:t>
            </w:r>
          </w:p>
        </w:tc>
        <w:tc>
          <w:tcPr>
            <w:tcW w:w="8310" w:type="dxa"/>
          </w:tcPr>
          <w:p w14:paraId="6095B2DD" w14:textId="77777777" w:rsidR="00E80831" w:rsidRDefault="00A87117" w:rsidP="00735EF5">
            <w:pPr>
              <w:rPr>
                <w:rFonts w:ascii="Arial" w:hAnsi="Arial" w:cs="Arial"/>
                <w:b/>
                <w:bCs/>
              </w:rPr>
            </w:pPr>
            <w:r>
              <w:rPr>
                <w:rFonts w:ascii="Arial" w:hAnsi="Arial" w:cs="Arial"/>
                <w:b/>
                <w:bCs/>
              </w:rPr>
              <w:t>Litter Pick:</w:t>
            </w:r>
          </w:p>
          <w:p w14:paraId="52097E08" w14:textId="5F5A2072" w:rsidR="00A87117" w:rsidRPr="00A87117" w:rsidRDefault="00A87117" w:rsidP="00735EF5">
            <w:pPr>
              <w:rPr>
                <w:rFonts w:ascii="Arial" w:hAnsi="Arial" w:cs="Arial"/>
              </w:rPr>
            </w:pPr>
            <w:r>
              <w:rPr>
                <w:rFonts w:ascii="Arial" w:hAnsi="Arial" w:cs="Arial"/>
              </w:rPr>
              <w:t>PK to speak to Tracey to ascertain dates.</w:t>
            </w:r>
          </w:p>
        </w:tc>
        <w:tc>
          <w:tcPr>
            <w:tcW w:w="1276" w:type="dxa"/>
          </w:tcPr>
          <w:p w14:paraId="317F77FF" w14:textId="77777777" w:rsidR="00E80831" w:rsidRDefault="00E80831" w:rsidP="00735EF5">
            <w:pPr>
              <w:rPr>
                <w:rFonts w:ascii="Arial" w:hAnsi="Arial" w:cs="Arial"/>
                <w:b/>
                <w:bCs/>
                <w:sz w:val="24"/>
                <w:szCs w:val="24"/>
              </w:rPr>
            </w:pPr>
          </w:p>
          <w:p w14:paraId="5134CD80" w14:textId="512F422C" w:rsidR="00A87117" w:rsidRDefault="00A87117" w:rsidP="00735EF5">
            <w:pPr>
              <w:rPr>
                <w:rFonts w:ascii="Arial" w:hAnsi="Arial" w:cs="Arial"/>
                <w:b/>
                <w:bCs/>
                <w:sz w:val="24"/>
                <w:szCs w:val="24"/>
              </w:rPr>
            </w:pPr>
            <w:r>
              <w:rPr>
                <w:rFonts w:ascii="Arial" w:hAnsi="Arial" w:cs="Arial"/>
                <w:b/>
                <w:bCs/>
                <w:sz w:val="24"/>
                <w:szCs w:val="24"/>
              </w:rPr>
              <w:t>PK</w:t>
            </w:r>
          </w:p>
        </w:tc>
      </w:tr>
      <w:tr w:rsidR="00A87117" w14:paraId="673CACC8" w14:textId="77777777" w:rsidTr="00285391">
        <w:tc>
          <w:tcPr>
            <w:tcW w:w="1012" w:type="dxa"/>
          </w:tcPr>
          <w:p w14:paraId="1BDEDB07" w14:textId="3356381E" w:rsidR="00A87117" w:rsidRDefault="00A87117" w:rsidP="00735EF5">
            <w:pPr>
              <w:rPr>
                <w:rFonts w:ascii="Arial" w:hAnsi="Arial" w:cs="Arial"/>
                <w:b/>
                <w:bCs/>
              </w:rPr>
            </w:pPr>
            <w:r>
              <w:rPr>
                <w:rFonts w:ascii="Arial" w:hAnsi="Arial" w:cs="Arial"/>
                <w:b/>
                <w:bCs/>
              </w:rPr>
              <w:t>587.3.6</w:t>
            </w:r>
          </w:p>
        </w:tc>
        <w:tc>
          <w:tcPr>
            <w:tcW w:w="8310" w:type="dxa"/>
          </w:tcPr>
          <w:p w14:paraId="7F5E851F" w14:textId="77777777" w:rsidR="00A87117" w:rsidRDefault="00A87117" w:rsidP="00735EF5">
            <w:pPr>
              <w:rPr>
                <w:rFonts w:ascii="Arial" w:hAnsi="Arial" w:cs="Arial"/>
                <w:b/>
                <w:bCs/>
              </w:rPr>
            </w:pPr>
            <w:proofErr w:type="spellStart"/>
            <w:r>
              <w:rPr>
                <w:rFonts w:ascii="Arial" w:hAnsi="Arial" w:cs="Arial"/>
                <w:b/>
                <w:bCs/>
              </w:rPr>
              <w:t>Wattenden</w:t>
            </w:r>
            <w:proofErr w:type="spellEnd"/>
            <w:r>
              <w:rPr>
                <w:rFonts w:ascii="Arial" w:hAnsi="Arial" w:cs="Arial"/>
                <w:b/>
                <w:bCs/>
              </w:rPr>
              <w:t xml:space="preserve"> Pond</w:t>
            </w:r>
          </w:p>
          <w:p w14:paraId="4F856A71" w14:textId="1C4C7A81" w:rsidR="00A87117" w:rsidRPr="00A87117" w:rsidRDefault="00A87117" w:rsidP="00735EF5">
            <w:pPr>
              <w:rPr>
                <w:rFonts w:ascii="Arial" w:hAnsi="Arial" w:cs="Arial"/>
              </w:rPr>
            </w:pPr>
            <w:r>
              <w:rPr>
                <w:rFonts w:ascii="Arial" w:hAnsi="Arial" w:cs="Arial"/>
              </w:rPr>
              <w:t>PK suggested holding working parties during the week rather than at the weekend.  CH said she would look at this.</w:t>
            </w:r>
          </w:p>
        </w:tc>
        <w:tc>
          <w:tcPr>
            <w:tcW w:w="1276" w:type="dxa"/>
          </w:tcPr>
          <w:p w14:paraId="6F3ABD09" w14:textId="77777777" w:rsidR="00A87117" w:rsidRDefault="00A87117" w:rsidP="00735EF5">
            <w:pPr>
              <w:rPr>
                <w:rFonts w:ascii="Arial" w:hAnsi="Arial" w:cs="Arial"/>
                <w:b/>
                <w:bCs/>
                <w:sz w:val="24"/>
                <w:szCs w:val="24"/>
              </w:rPr>
            </w:pPr>
          </w:p>
          <w:p w14:paraId="4C515528" w14:textId="6469CB6E" w:rsidR="00A87117" w:rsidRDefault="00A87117" w:rsidP="00735EF5">
            <w:pPr>
              <w:rPr>
                <w:rFonts w:ascii="Arial" w:hAnsi="Arial" w:cs="Arial"/>
                <w:b/>
                <w:bCs/>
                <w:sz w:val="24"/>
                <w:szCs w:val="24"/>
              </w:rPr>
            </w:pPr>
            <w:r>
              <w:rPr>
                <w:rFonts w:ascii="Arial" w:hAnsi="Arial" w:cs="Arial"/>
                <w:b/>
                <w:bCs/>
                <w:sz w:val="24"/>
                <w:szCs w:val="24"/>
              </w:rPr>
              <w:t>CH</w:t>
            </w:r>
          </w:p>
        </w:tc>
      </w:tr>
      <w:tr w:rsidR="00A87117" w14:paraId="5C934151" w14:textId="77777777" w:rsidTr="00285391">
        <w:tc>
          <w:tcPr>
            <w:tcW w:w="1012" w:type="dxa"/>
          </w:tcPr>
          <w:p w14:paraId="4995D6FF" w14:textId="24098B36" w:rsidR="00A87117" w:rsidRDefault="00A87117" w:rsidP="00735EF5">
            <w:pPr>
              <w:rPr>
                <w:rFonts w:ascii="Arial" w:hAnsi="Arial" w:cs="Arial"/>
                <w:b/>
                <w:bCs/>
              </w:rPr>
            </w:pPr>
            <w:r>
              <w:rPr>
                <w:rFonts w:ascii="Arial" w:hAnsi="Arial" w:cs="Arial"/>
                <w:b/>
                <w:bCs/>
              </w:rPr>
              <w:t>587.4</w:t>
            </w:r>
          </w:p>
        </w:tc>
        <w:tc>
          <w:tcPr>
            <w:tcW w:w="8310" w:type="dxa"/>
          </w:tcPr>
          <w:p w14:paraId="48B2C3CE" w14:textId="77777777" w:rsidR="00A87117" w:rsidRDefault="00A87117" w:rsidP="00735EF5">
            <w:pPr>
              <w:rPr>
                <w:rFonts w:ascii="Arial" w:hAnsi="Arial" w:cs="Arial"/>
                <w:b/>
                <w:bCs/>
              </w:rPr>
            </w:pPr>
            <w:r>
              <w:rPr>
                <w:rFonts w:ascii="Arial" w:hAnsi="Arial" w:cs="Arial"/>
                <w:b/>
                <w:bCs/>
              </w:rPr>
              <w:t>Committee Reports:</w:t>
            </w:r>
          </w:p>
          <w:p w14:paraId="15EE459F" w14:textId="77777777" w:rsidR="00A87117" w:rsidRDefault="00A87117" w:rsidP="00735EF5">
            <w:pPr>
              <w:rPr>
                <w:rFonts w:ascii="Arial" w:hAnsi="Arial" w:cs="Arial"/>
              </w:rPr>
            </w:pPr>
            <w:r>
              <w:rPr>
                <w:rFonts w:ascii="Arial" w:hAnsi="Arial" w:cs="Arial"/>
                <w:b/>
                <w:bCs/>
              </w:rPr>
              <w:t xml:space="preserve">Treasurer: </w:t>
            </w:r>
            <w:r w:rsidR="00A21CB8">
              <w:rPr>
                <w:rFonts w:ascii="Arial" w:hAnsi="Arial" w:cs="Arial"/>
                <w:b/>
                <w:bCs/>
              </w:rPr>
              <w:t xml:space="preserve">KENDRA </w:t>
            </w:r>
            <w:r w:rsidR="00A21CB8">
              <w:rPr>
                <w:rFonts w:ascii="Arial" w:hAnsi="Arial" w:cs="Arial"/>
              </w:rPr>
              <w:t>old papers have now been stored in KMH.</w:t>
            </w:r>
          </w:p>
          <w:p w14:paraId="07666D40" w14:textId="23E89919" w:rsidR="00A21CB8" w:rsidRDefault="00A21CB8" w:rsidP="00735EF5">
            <w:pPr>
              <w:rPr>
                <w:rFonts w:ascii="Arial" w:hAnsi="Arial" w:cs="Arial"/>
              </w:rPr>
            </w:pPr>
            <w:r>
              <w:rPr>
                <w:rFonts w:ascii="Arial" w:hAnsi="Arial" w:cs="Arial"/>
              </w:rPr>
              <w:t>2022 Accounts now with Independent Examiner for review.  AM to ask if they are happy to do it again for 2023 account</w:t>
            </w:r>
            <w:r w:rsidR="00235A5B">
              <w:rPr>
                <w:rFonts w:ascii="Arial" w:hAnsi="Arial" w:cs="Arial"/>
              </w:rPr>
              <w:t>s</w:t>
            </w:r>
            <w:r>
              <w:rPr>
                <w:rFonts w:ascii="Arial" w:hAnsi="Arial" w:cs="Arial"/>
              </w:rPr>
              <w:t>.</w:t>
            </w:r>
          </w:p>
          <w:p w14:paraId="7C753833" w14:textId="77777777" w:rsidR="00A21CB8" w:rsidRDefault="00A21CB8" w:rsidP="00735EF5">
            <w:pPr>
              <w:rPr>
                <w:rFonts w:ascii="Arial" w:hAnsi="Arial" w:cs="Arial"/>
              </w:rPr>
            </w:pPr>
            <w:r w:rsidRPr="00A21CB8">
              <w:rPr>
                <w:rFonts w:ascii="Arial" w:hAnsi="Arial" w:cs="Arial"/>
                <w:b/>
                <w:bCs/>
              </w:rPr>
              <w:t>Planning</w:t>
            </w:r>
            <w:r>
              <w:rPr>
                <w:rFonts w:ascii="Arial" w:hAnsi="Arial" w:cs="Arial"/>
              </w:rPr>
              <w:t>: Nothing to report</w:t>
            </w:r>
          </w:p>
          <w:p w14:paraId="1465CE07" w14:textId="6448EDA5" w:rsidR="00A21CB8" w:rsidRPr="00A21CB8" w:rsidRDefault="00A21CB8" w:rsidP="001F7EDF">
            <w:pPr>
              <w:rPr>
                <w:rFonts w:ascii="Arial" w:hAnsi="Arial" w:cs="Arial"/>
              </w:rPr>
            </w:pPr>
            <w:r w:rsidRPr="00A21CB8">
              <w:rPr>
                <w:rFonts w:ascii="Arial" w:hAnsi="Arial" w:cs="Arial"/>
                <w:b/>
                <w:bCs/>
              </w:rPr>
              <w:t>Membership Nos:</w:t>
            </w:r>
            <w:r>
              <w:rPr>
                <w:rFonts w:ascii="Arial" w:hAnsi="Arial" w:cs="Arial"/>
                <w:b/>
                <w:bCs/>
              </w:rPr>
              <w:t xml:space="preserve"> </w:t>
            </w:r>
            <w:r>
              <w:rPr>
                <w:rFonts w:ascii="Arial" w:hAnsi="Arial" w:cs="Arial"/>
              </w:rPr>
              <w:t xml:space="preserve">1700 magazines printed until we </w:t>
            </w:r>
            <w:r w:rsidR="001F7EDF" w:rsidRPr="00285391">
              <w:rPr>
                <w:rFonts w:ascii="Arial" w:hAnsi="Arial" w:cs="Arial"/>
              </w:rPr>
              <w:t xml:space="preserve">hear </w:t>
            </w:r>
            <w:r>
              <w:rPr>
                <w:rFonts w:ascii="Arial" w:hAnsi="Arial" w:cs="Arial"/>
              </w:rPr>
              <w:t>otherwise.</w:t>
            </w:r>
          </w:p>
        </w:tc>
        <w:tc>
          <w:tcPr>
            <w:tcW w:w="1276" w:type="dxa"/>
          </w:tcPr>
          <w:p w14:paraId="1113884A" w14:textId="77777777" w:rsidR="00A87117" w:rsidRDefault="00A87117" w:rsidP="00735EF5">
            <w:pPr>
              <w:rPr>
                <w:rFonts w:ascii="Arial" w:hAnsi="Arial" w:cs="Arial"/>
                <w:b/>
                <w:bCs/>
                <w:sz w:val="24"/>
                <w:szCs w:val="24"/>
              </w:rPr>
            </w:pPr>
          </w:p>
          <w:p w14:paraId="4505F5C7" w14:textId="77777777" w:rsidR="00A21CB8" w:rsidRDefault="00A21CB8" w:rsidP="00735EF5">
            <w:pPr>
              <w:rPr>
                <w:rFonts w:ascii="Arial" w:hAnsi="Arial" w:cs="Arial"/>
                <w:b/>
                <w:bCs/>
                <w:sz w:val="24"/>
                <w:szCs w:val="24"/>
              </w:rPr>
            </w:pPr>
          </w:p>
          <w:p w14:paraId="209DB0C5" w14:textId="30C5AD3E" w:rsidR="00A21CB8" w:rsidRDefault="00A21CB8" w:rsidP="00735EF5">
            <w:pPr>
              <w:rPr>
                <w:rFonts w:ascii="Arial" w:hAnsi="Arial" w:cs="Arial"/>
                <w:b/>
                <w:bCs/>
                <w:sz w:val="24"/>
                <w:szCs w:val="24"/>
              </w:rPr>
            </w:pPr>
            <w:r>
              <w:rPr>
                <w:rFonts w:ascii="Arial" w:hAnsi="Arial" w:cs="Arial"/>
                <w:b/>
                <w:bCs/>
                <w:sz w:val="24"/>
                <w:szCs w:val="24"/>
              </w:rPr>
              <w:t>AM</w:t>
            </w:r>
          </w:p>
        </w:tc>
      </w:tr>
      <w:tr w:rsidR="00A21CB8" w14:paraId="78D997FB" w14:textId="77777777" w:rsidTr="00285391">
        <w:tc>
          <w:tcPr>
            <w:tcW w:w="1012" w:type="dxa"/>
          </w:tcPr>
          <w:p w14:paraId="7A35F279" w14:textId="0CC3663E" w:rsidR="00A21CB8" w:rsidRDefault="00A21CB8" w:rsidP="00735EF5">
            <w:pPr>
              <w:rPr>
                <w:rFonts w:ascii="Arial" w:hAnsi="Arial" w:cs="Arial"/>
                <w:b/>
                <w:bCs/>
              </w:rPr>
            </w:pPr>
            <w:r>
              <w:rPr>
                <w:rFonts w:ascii="Arial" w:hAnsi="Arial" w:cs="Arial"/>
                <w:b/>
                <w:bCs/>
              </w:rPr>
              <w:t>587.5</w:t>
            </w:r>
          </w:p>
        </w:tc>
        <w:tc>
          <w:tcPr>
            <w:tcW w:w="8310" w:type="dxa"/>
          </w:tcPr>
          <w:p w14:paraId="5BAE423A" w14:textId="77777777" w:rsidR="00A21CB8" w:rsidRDefault="00A21CB8" w:rsidP="00735EF5">
            <w:pPr>
              <w:rPr>
                <w:rFonts w:ascii="Arial" w:hAnsi="Arial" w:cs="Arial"/>
                <w:b/>
                <w:bCs/>
              </w:rPr>
            </w:pPr>
            <w:r>
              <w:rPr>
                <w:rFonts w:ascii="Arial" w:hAnsi="Arial" w:cs="Arial"/>
                <w:b/>
                <w:bCs/>
              </w:rPr>
              <w:t>Any Other Business:</w:t>
            </w:r>
          </w:p>
          <w:p w14:paraId="0F3E179A" w14:textId="77777777" w:rsidR="00A21CB8" w:rsidRDefault="00A21CB8" w:rsidP="00735EF5">
            <w:pPr>
              <w:rPr>
                <w:rFonts w:ascii="Arial" w:hAnsi="Arial" w:cs="Arial"/>
              </w:rPr>
            </w:pPr>
            <w:r>
              <w:rPr>
                <w:rFonts w:ascii="Arial" w:hAnsi="Arial" w:cs="Arial"/>
              </w:rPr>
              <w:t>GJ said he would have a chat with JD.</w:t>
            </w:r>
          </w:p>
          <w:p w14:paraId="7374F847" w14:textId="77777777" w:rsidR="00A21CB8" w:rsidRDefault="00A21CB8" w:rsidP="00735EF5">
            <w:pPr>
              <w:rPr>
                <w:rFonts w:ascii="Arial" w:hAnsi="Arial" w:cs="Arial"/>
              </w:rPr>
            </w:pPr>
            <w:r>
              <w:rPr>
                <w:rFonts w:ascii="Arial" w:hAnsi="Arial" w:cs="Arial"/>
              </w:rPr>
              <w:t>GJ said several people were taken in about the April Fool message he had sent out about solar panels on Airfield.</w:t>
            </w:r>
          </w:p>
          <w:p w14:paraId="400D84E2" w14:textId="07AEF667" w:rsidR="00A21CB8" w:rsidRPr="00285391" w:rsidRDefault="001F7EDF" w:rsidP="00735EF5">
            <w:pPr>
              <w:rPr>
                <w:rFonts w:ascii="Arial" w:hAnsi="Arial" w:cs="Arial"/>
              </w:rPr>
            </w:pPr>
            <w:r w:rsidRPr="00285391">
              <w:rPr>
                <w:rFonts w:ascii="Arial" w:hAnsi="Arial" w:cs="Arial"/>
              </w:rPr>
              <w:t xml:space="preserve">CH, as chair, </w:t>
            </w:r>
            <w:r w:rsidR="00A21CB8" w:rsidRPr="00285391">
              <w:rPr>
                <w:rFonts w:ascii="Arial" w:hAnsi="Arial" w:cs="Arial"/>
              </w:rPr>
              <w:t xml:space="preserve">received invite </w:t>
            </w:r>
            <w:r w:rsidRPr="00285391">
              <w:rPr>
                <w:rFonts w:ascii="Arial" w:hAnsi="Arial" w:cs="Arial"/>
              </w:rPr>
              <w:t>for any committee to attend</w:t>
            </w:r>
            <w:r w:rsidR="00A21CB8" w:rsidRPr="00285391">
              <w:rPr>
                <w:rFonts w:ascii="Arial" w:hAnsi="Arial" w:cs="Arial"/>
              </w:rPr>
              <w:t xml:space="preserve"> HADRA</w:t>
            </w:r>
            <w:r w:rsidRPr="00285391">
              <w:rPr>
                <w:rFonts w:ascii="Arial" w:hAnsi="Arial" w:cs="Arial"/>
              </w:rPr>
              <w:t>’s</w:t>
            </w:r>
            <w:r w:rsidR="00A21CB8" w:rsidRPr="00285391">
              <w:rPr>
                <w:rFonts w:ascii="Arial" w:hAnsi="Arial" w:cs="Arial"/>
              </w:rPr>
              <w:t xml:space="preserve"> AGM at </w:t>
            </w:r>
            <w:proofErr w:type="spellStart"/>
            <w:r w:rsidR="00A21CB8" w:rsidRPr="00285391">
              <w:rPr>
                <w:rFonts w:ascii="Arial" w:hAnsi="Arial" w:cs="Arial"/>
              </w:rPr>
              <w:t>Coulsdon</w:t>
            </w:r>
            <w:proofErr w:type="spellEnd"/>
            <w:r w:rsidR="00A21CB8" w:rsidRPr="00285391">
              <w:rPr>
                <w:rFonts w:ascii="Arial" w:hAnsi="Arial" w:cs="Arial"/>
              </w:rPr>
              <w:t xml:space="preserve"> Manor on 10</w:t>
            </w:r>
            <w:r w:rsidR="00A21CB8" w:rsidRPr="00285391">
              <w:rPr>
                <w:rFonts w:ascii="Arial" w:hAnsi="Arial" w:cs="Arial"/>
                <w:vertAlign w:val="superscript"/>
              </w:rPr>
              <w:t>th</w:t>
            </w:r>
            <w:r w:rsidR="00A21CB8" w:rsidRPr="00285391">
              <w:rPr>
                <w:rFonts w:ascii="Arial" w:hAnsi="Arial" w:cs="Arial"/>
              </w:rPr>
              <w:t xml:space="preserve"> May.</w:t>
            </w:r>
          </w:p>
          <w:p w14:paraId="3E63ACC8" w14:textId="31E3DE66" w:rsidR="009879ED" w:rsidRPr="00235A5B" w:rsidRDefault="009879ED" w:rsidP="00735EF5">
            <w:pPr>
              <w:rPr>
                <w:rFonts w:ascii="Arial" w:hAnsi="Arial" w:cs="Arial"/>
              </w:rPr>
            </w:pPr>
            <w:r>
              <w:rPr>
                <w:rFonts w:ascii="Arial" w:hAnsi="Arial" w:cs="Arial"/>
              </w:rPr>
              <w:t>AM – GDPR has it been approved in time for AGM</w:t>
            </w:r>
            <w:r w:rsidR="001F7EDF" w:rsidRPr="00235A5B">
              <w:rPr>
                <w:rFonts w:ascii="Arial" w:hAnsi="Arial" w:cs="Arial"/>
              </w:rPr>
              <w:t>?</w:t>
            </w:r>
          </w:p>
          <w:p w14:paraId="1473F55A" w14:textId="77777777" w:rsidR="009879ED" w:rsidRDefault="009879ED" w:rsidP="00735EF5">
            <w:pPr>
              <w:rPr>
                <w:rFonts w:ascii="Arial" w:hAnsi="Arial" w:cs="Arial"/>
              </w:rPr>
            </w:pPr>
            <w:r>
              <w:rPr>
                <w:rFonts w:ascii="Arial" w:hAnsi="Arial" w:cs="Arial"/>
              </w:rPr>
              <w:t>Discussion held on whether we obtain conference phone for meetings so that everyone could attend. GJ said they are quite reasonable.</w:t>
            </w:r>
          </w:p>
          <w:p w14:paraId="02A40EC9" w14:textId="46AF15A8" w:rsidR="009879ED" w:rsidRPr="00A21CB8" w:rsidRDefault="009879ED" w:rsidP="001F7EDF">
            <w:pPr>
              <w:rPr>
                <w:rFonts w:ascii="Arial" w:hAnsi="Arial" w:cs="Arial"/>
              </w:rPr>
            </w:pPr>
            <w:r w:rsidRPr="00285391">
              <w:rPr>
                <w:rFonts w:ascii="Arial" w:hAnsi="Arial" w:cs="Arial"/>
              </w:rPr>
              <w:t>Tracy</w:t>
            </w:r>
            <w:r>
              <w:rPr>
                <w:rFonts w:ascii="Arial" w:hAnsi="Arial" w:cs="Arial"/>
              </w:rPr>
              <w:t xml:space="preserve"> at </w:t>
            </w:r>
            <w:proofErr w:type="spellStart"/>
            <w:r>
              <w:rPr>
                <w:rFonts w:ascii="Arial" w:hAnsi="Arial" w:cs="Arial"/>
              </w:rPr>
              <w:t>Wattenden</w:t>
            </w:r>
            <w:proofErr w:type="spellEnd"/>
            <w:r>
              <w:rPr>
                <w:rFonts w:ascii="Arial" w:hAnsi="Arial" w:cs="Arial"/>
              </w:rPr>
              <w:t xml:space="preserve">, her brother is willing to give instructions on how to use </w:t>
            </w:r>
            <w:r w:rsidRPr="00285391">
              <w:rPr>
                <w:rFonts w:ascii="Arial" w:hAnsi="Arial" w:cs="Arial"/>
              </w:rPr>
              <w:t>defib</w:t>
            </w:r>
            <w:r w:rsidR="001F7EDF" w:rsidRPr="00285391">
              <w:rPr>
                <w:rFonts w:ascii="Arial" w:hAnsi="Arial" w:cs="Arial"/>
              </w:rPr>
              <w:t>ril</w:t>
            </w:r>
            <w:r w:rsidRPr="00285391">
              <w:rPr>
                <w:rFonts w:ascii="Arial" w:hAnsi="Arial" w:cs="Arial"/>
              </w:rPr>
              <w:t>lator.</w:t>
            </w:r>
          </w:p>
        </w:tc>
        <w:tc>
          <w:tcPr>
            <w:tcW w:w="1276" w:type="dxa"/>
          </w:tcPr>
          <w:p w14:paraId="261591ED" w14:textId="77777777" w:rsidR="00A21CB8" w:rsidRDefault="00A21CB8" w:rsidP="00735EF5">
            <w:pPr>
              <w:rPr>
                <w:rFonts w:ascii="Arial" w:hAnsi="Arial" w:cs="Arial"/>
                <w:b/>
                <w:bCs/>
                <w:sz w:val="24"/>
                <w:szCs w:val="24"/>
              </w:rPr>
            </w:pPr>
            <w:r>
              <w:rPr>
                <w:rFonts w:ascii="Arial" w:hAnsi="Arial" w:cs="Arial"/>
                <w:b/>
                <w:bCs/>
                <w:sz w:val="24"/>
                <w:szCs w:val="24"/>
              </w:rPr>
              <w:t>GJ</w:t>
            </w:r>
          </w:p>
          <w:p w14:paraId="293C4581" w14:textId="77777777" w:rsidR="00A21CB8" w:rsidRDefault="00A21CB8" w:rsidP="00735EF5">
            <w:pPr>
              <w:rPr>
                <w:rFonts w:ascii="Arial" w:hAnsi="Arial" w:cs="Arial"/>
                <w:b/>
                <w:bCs/>
                <w:sz w:val="24"/>
                <w:szCs w:val="24"/>
              </w:rPr>
            </w:pPr>
          </w:p>
          <w:p w14:paraId="11DC6885" w14:textId="77777777" w:rsidR="00A21CB8" w:rsidRDefault="00A21CB8" w:rsidP="00735EF5">
            <w:pPr>
              <w:rPr>
                <w:rFonts w:ascii="Arial" w:hAnsi="Arial" w:cs="Arial"/>
                <w:b/>
                <w:bCs/>
                <w:sz w:val="24"/>
                <w:szCs w:val="24"/>
              </w:rPr>
            </w:pPr>
          </w:p>
          <w:p w14:paraId="27E07E78" w14:textId="77777777" w:rsidR="00A21CB8" w:rsidRDefault="00A21CB8" w:rsidP="00735EF5">
            <w:pPr>
              <w:rPr>
                <w:rFonts w:ascii="Arial" w:hAnsi="Arial" w:cs="Arial"/>
                <w:b/>
                <w:bCs/>
                <w:sz w:val="24"/>
                <w:szCs w:val="24"/>
              </w:rPr>
            </w:pPr>
          </w:p>
          <w:p w14:paraId="1CE86D01" w14:textId="77777777" w:rsidR="00A21CB8" w:rsidRDefault="00A21CB8" w:rsidP="00735EF5">
            <w:pPr>
              <w:rPr>
                <w:rFonts w:ascii="Arial" w:hAnsi="Arial" w:cs="Arial"/>
                <w:b/>
                <w:bCs/>
                <w:sz w:val="24"/>
                <w:szCs w:val="24"/>
              </w:rPr>
            </w:pPr>
            <w:r>
              <w:rPr>
                <w:rFonts w:ascii="Arial" w:hAnsi="Arial" w:cs="Arial"/>
                <w:b/>
                <w:bCs/>
                <w:sz w:val="24"/>
                <w:szCs w:val="24"/>
              </w:rPr>
              <w:t>ALL</w:t>
            </w:r>
          </w:p>
          <w:p w14:paraId="46540A5D" w14:textId="77777777" w:rsidR="00285391" w:rsidRDefault="00285391" w:rsidP="00735EF5">
            <w:pPr>
              <w:rPr>
                <w:rFonts w:ascii="Arial" w:hAnsi="Arial" w:cs="Arial"/>
                <w:b/>
                <w:bCs/>
                <w:sz w:val="24"/>
                <w:szCs w:val="24"/>
              </w:rPr>
            </w:pPr>
          </w:p>
          <w:p w14:paraId="291073E8" w14:textId="77777777" w:rsidR="00285391" w:rsidRDefault="009879ED" w:rsidP="00735EF5">
            <w:pPr>
              <w:rPr>
                <w:rFonts w:ascii="Arial" w:hAnsi="Arial" w:cs="Arial"/>
                <w:b/>
                <w:bCs/>
                <w:sz w:val="24"/>
                <w:szCs w:val="24"/>
              </w:rPr>
            </w:pPr>
            <w:r>
              <w:rPr>
                <w:rFonts w:ascii="Arial" w:hAnsi="Arial" w:cs="Arial"/>
                <w:b/>
                <w:bCs/>
                <w:sz w:val="24"/>
                <w:szCs w:val="24"/>
              </w:rPr>
              <w:t>AM</w:t>
            </w:r>
          </w:p>
          <w:p w14:paraId="6AD7EE30" w14:textId="773B6425" w:rsidR="009879ED" w:rsidRDefault="009879ED" w:rsidP="00735EF5">
            <w:pPr>
              <w:rPr>
                <w:rFonts w:ascii="Arial" w:hAnsi="Arial" w:cs="Arial"/>
                <w:b/>
                <w:bCs/>
                <w:sz w:val="24"/>
                <w:szCs w:val="24"/>
              </w:rPr>
            </w:pPr>
            <w:r>
              <w:rPr>
                <w:rFonts w:ascii="Arial" w:hAnsi="Arial" w:cs="Arial"/>
                <w:b/>
                <w:bCs/>
                <w:sz w:val="24"/>
                <w:szCs w:val="24"/>
              </w:rPr>
              <w:t>GJ</w:t>
            </w:r>
          </w:p>
        </w:tc>
      </w:tr>
      <w:tr w:rsidR="00A21CB8" w14:paraId="1620F832" w14:textId="77777777" w:rsidTr="00285391">
        <w:tc>
          <w:tcPr>
            <w:tcW w:w="1012" w:type="dxa"/>
          </w:tcPr>
          <w:p w14:paraId="5DEA00C2" w14:textId="77777777" w:rsidR="00A21CB8" w:rsidRDefault="00A21CB8" w:rsidP="00735EF5">
            <w:pPr>
              <w:rPr>
                <w:rFonts w:ascii="Arial" w:hAnsi="Arial" w:cs="Arial"/>
                <w:b/>
                <w:bCs/>
              </w:rPr>
            </w:pPr>
          </w:p>
        </w:tc>
        <w:tc>
          <w:tcPr>
            <w:tcW w:w="8310" w:type="dxa"/>
          </w:tcPr>
          <w:p w14:paraId="512204C3" w14:textId="77777777" w:rsidR="00A21CB8" w:rsidRDefault="009879ED" w:rsidP="00735EF5">
            <w:pPr>
              <w:rPr>
                <w:rFonts w:ascii="Arial" w:hAnsi="Arial" w:cs="Arial"/>
                <w:b/>
                <w:bCs/>
              </w:rPr>
            </w:pPr>
            <w:r>
              <w:rPr>
                <w:rFonts w:ascii="Arial" w:hAnsi="Arial" w:cs="Arial"/>
                <w:b/>
                <w:bCs/>
              </w:rPr>
              <w:t>Next Meeting</w:t>
            </w:r>
          </w:p>
          <w:p w14:paraId="13FF0587" w14:textId="77777777" w:rsidR="009879ED" w:rsidRPr="00554E2D" w:rsidRDefault="009879ED" w:rsidP="00735EF5">
            <w:pPr>
              <w:rPr>
                <w:rFonts w:ascii="Arial" w:hAnsi="Arial" w:cs="Arial"/>
                <w:b/>
                <w:bCs/>
              </w:rPr>
            </w:pPr>
            <w:r w:rsidRPr="00554E2D">
              <w:rPr>
                <w:rFonts w:ascii="Arial" w:hAnsi="Arial" w:cs="Arial"/>
                <w:b/>
                <w:bCs/>
              </w:rPr>
              <w:t>Tuesday 9</w:t>
            </w:r>
            <w:r w:rsidRPr="00554E2D">
              <w:rPr>
                <w:rFonts w:ascii="Arial" w:hAnsi="Arial" w:cs="Arial"/>
                <w:b/>
                <w:bCs/>
                <w:vertAlign w:val="superscript"/>
              </w:rPr>
              <w:t>th</w:t>
            </w:r>
            <w:r w:rsidRPr="00554E2D">
              <w:rPr>
                <w:rFonts w:ascii="Arial" w:hAnsi="Arial" w:cs="Arial"/>
                <w:b/>
                <w:bCs/>
              </w:rPr>
              <w:t xml:space="preserve"> May at KMH at </w:t>
            </w:r>
            <w:r w:rsidR="00554E2D" w:rsidRPr="00554E2D">
              <w:rPr>
                <w:rFonts w:ascii="Arial" w:hAnsi="Arial" w:cs="Arial"/>
                <w:b/>
                <w:bCs/>
              </w:rPr>
              <w:t>7.30 p.m.</w:t>
            </w:r>
          </w:p>
          <w:p w14:paraId="752BFB00" w14:textId="55D83390" w:rsidR="00554E2D" w:rsidRPr="009879ED" w:rsidRDefault="00554E2D" w:rsidP="00735EF5">
            <w:pPr>
              <w:rPr>
                <w:rFonts w:ascii="Arial" w:hAnsi="Arial" w:cs="Arial"/>
              </w:rPr>
            </w:pPr>
            <w:r w:rsidRPr="00554E2D">
              <w:rPr>
                <w:rFonts w:ascii="Arial" w:hAnsi="Arial" w:cs="Arial"/>
                <w:b/>
                <w:bCs/>
              </w:rPr>
              <w:t xml:space="preserve">AGM </w:t>
            </w:r>
            <w:r>
              <w:rPr>
                <w:rFonts w:ascii="Arial" w:hAnsi="Arial" w:cs="Arial"/>
              </w:rPr>
              <w:t>– Tuesday 25</w:t>
            </w:r>
            <w:r w:rsidRPr="00554E2D">
              <w:rPr>
                <w:rFonts w:ascii="Arial" w:hAnsi="Arial" w:cs="Arial"/>
                <w:vertAlign w:val="superscript"/>
              </w:rPr>
              <w:t>th</w:t>
            </w:r>
            <w:r>
              <w:rPr>
                <w:rFonts w:ascii="Arial" w:hAnsi="Arial" w:cs="Arial"/>
              </w:rPr>
              <w:t xml:space="preserve"> April at KMH main hall at 7.45 p.m. Set up from 6 p.m.</w:t>
            </w:r>
          </w:p>
        </w:tc>
        <w:tc>
          <w:tcPr>
            <w:tcW w:w="1276" w:type="dxa"/>
          </w:tcPr>
          <w:p w14:paraId="255DDEAF" w14:textId="77777777" w:rsidR="00A21CB8" w:rsidRDefault="00A21CB8" w:rsidP="00735EF5">
            <w:pPr>
              <w:rPr>
                <w:rFonts w:ascii="Arial" w:hAnsi="Arial" w:cs="Arial"/>
                <w:b/>
                <w:bCs/>
                <w:sz w:val="24"/>
                <w:szCs w:val="24"/>
              </w:rPr>
            </w:pPr>
          </w:p>
          <w:p w14:paraId="0A18F06D" w14:textId="77777777" w:rsidR="00554E2D" w:rsidRDefault="00554E2D" w:rsidP="00735EF5">
            <w:pPr>
              <w:rPr>
                <w:rFonts w:ascii="Arial" w:hAnsi="Arial" w:cs="Arial"/>
                <w:b/>
                <w:bCs/>
                <w:sz w:val="24"/>
                <w:szCs w:val="24"/>
              </w:rPr>
            </w:pPr>
          </w:p>
          <w:p w14:paraId="334917C0" w14:textId="0E0A3794" w:rsidR="00554E2D" w:rsidRDefault="00554E2D" w:rsidP="00735EF5">
            <w:pPr>
              <w:rPr>
                <w:rFonts w:ascii="Arial" w:hAnsi="Arial" w:cs="Arial"/>
                <w:b/>
                <w:bCs/>
                <w:sz w:val="24"/>
                <w:szCs w:val="24"/>
              </w:rPr>
            </w:pPr>
            <w:r>
              <w:rPr>
                <w:rFonts w:ascii="Arial" w:hAnsi="Arial" w:cs="Arial"/>
                <w:b/>
                <w:bCs/>
                <w:sz w:val="24"/>
                <w:szCs w:val="24"/>
              </w:rPr>
              <w:t>ALL</w:t>
            </w:r>
          </w:p>
        </w:tc>
      </w:tr>
    </w:tbl>
    <w:p w14:paraId="3F9C8F61" w14:textId="2CBB7113" w:rsidR="0035211F" w:rsidRDefault="0035211F" w:rsidP="003D3433">
      <w:pPr>
        <w:spacing w:after="0" w:line="240" w:lineRule="auto"/>
        <w:rPr>
          <w:rFonts w:ascii="Arial" w:hAnsi="Arial" w:cs="Arial"/>
          <w:sz w:val="24"/>
          <w:szCs w:val="24"/>
        </w:rPr>
      </w:pPr>
    </w:p>
    <w:p w14:paraId="71C2AC77" w14:textId="77777777" w:rsidR="00554E2D" w:rsidRDefault="00554E2D" w:rsidP="003D3433">
      <w:pPr>
        <w:spacing w:after="0" w:line="240" w:lineRule="auto"/>
        <w:rPr>
          <w:rFonts w:ascii="Arial" w:hAnsi="Arial" w:cs="Arial"/>
          <w:sz w:val="24"/>
          <w:szCs w:val="24"/>
        </w:rPr>
      </w:pPr>
    </w:p>
    <w:p w14:paraId="64098C01" w14:textId="77777777" w:rsidR="00554E2D" w:rsidRDefault="00554E2D" w:rsidP="003D3433">
      <w:pPr>
        <w:spacing w:after="0" w:line="240" w:lineRule="auto"/>
        <w:rPr>
          <w:rFonts w:ascii="Arial" w:hAnsi="Arial" w:cs="Arial"/>
          <w:sz w:val="24"/>
          <w:szCs w:val="24"/>
        </w:rPr>
      </w:pPr>
    </w:p>
    <w:p w14:paraId="3C273AF3" w14:textId="399473DF" w:rsidR="00554E2D" w:rsidRPr="00554E2D" w:rsidRDefault="00554E2D" w:rsidP="003D3433">
      <w:pPr>
        <w:spacing w:after="0" w:line="240" w:lineRule="auto"/>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t>Date………………………….</w:t>
      </w:r>
    </w:p>
    <w:sectPr w:rsidR="00554E2D" w:rsidRPr="00554E2D" w:rsidSect="002853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67BD"/>
    <w:multiLevelType w:val="multilevel"/>
    <w:tmpl w:val="2C8A2A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1E763936"/>
    <w:multiLevelType w:val="multilevel"/>
    <w:tmpl w:val="BB7AF03A"/>
    <w:lvl w:ilvl="0">
      <w:start w:val="1"/>
      <w:numFmt w:val="lowerLetter"/>
      <w:lvlText w:val="(%1)"/>
      <w:lvlJc w:val="left"/>
      <w:pPr>
        <w:ind w:left="720" w:hanging="360"/>
      </w:pPr>
      <w:rPr>
        <w:rFonts w:ascii="Arial" w:eastAsiaTheme="minorHAnsi" w:hAnsi="Arial" w:cs="Arial"/>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21E50433"/>
    <w:multiLevelType w:val="hybridMultilevel"/>
    <w:tmpl w:val="ABBE4798"/>
    <w:lvl w:ilvl="0" w:tplc="A6AC8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38209B"/>
    <w:multiLevelType w:val="multilevel"/>
    <w:tmpl w:val="31783D3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4">
    <w:nsid w:val="406B0B38"/>
    <w:multiLevelType w:val="hybridMultilevel"/>
    <w:tmpl w:val="045E01BC"/>
    <w:lvl w:ilvl="0" w:tplc="F8323A96">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A033A2"/>
    <w:multiLevelType w:val="hybridMultilevel"/>
    <w:tmpl w:val="E9E0BCF4"/>
    <w:lvl w:ilvl="0" w:tplc="A3A0E0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0201F7"/>
    <w:multiLevelType w:val="multilevel"/>
    <w:tmpl w:val="118C85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33"/>
    <w:rsid w:val="00026639"/>
    <w:rsid w:val="001D0693"/>
    <w:rsid w:val="001F7EDF"/>
    <w:rsid w:val="00235A5B"/>
    <w:rsid w:val="00285391"/>
    <w:rsid w:val="0035211F"/>
    <w:rsid w:val="003D3433"/>
    <w:rsid w:val="00554E2D"/>
    <w:rsid w:val="00735EF5"/>
    <w:rsid w:val="007D59C1"/>
    <w:rsid w:val="00982ADD"/>
    <w:rsid w:val="009879ED"/>
    <w:rsid w:val="00A21CB8"/>
    <w:rsid w:val="00A87117"/>
    <w:rsid w:val="00AB20E9"/>
    <w:rsid w:val="00E3263A"/>
    <w:rsid w:val="00E35C6F"/>
    <w:rsid w:val="00E8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7241">
      <w:bodyDiv w:val="1"/>
      <w:marLeft w:val="0"/>
      <w:marRight w:val="0"/>
      <w:marTop w:val="0"/>
      <w:marBottom w:val="0"/>
      <w:divBdr>
        <w:top w:val="none" w:sz="0" w:space="0" w:color="auto"/>
        <w:left w:val="none" w:sz="0" w:space="0" w:color="auto"/>
        <w:bottom w:val="none" w:sz="0" w:space="0" w:color="auto"/>
        <w:right w:val="none" w:sz="0" w:space="0" w:color="auto"/>
      </w:divBdr>
    </w:div>
    <w:div w:id="447966266">
      <w:bodyDiv w:val="1"/>
      <w:marLeft w:val="0"/>
      <w:marRight w:val="0"/>
      <w:marTop w:val="0"/>
      <w:marBottom w:val="0"/>
      <w:divBdr>
        <w:top w:val="none" w:sz="0" w:space="0" w:color="auto"/>
        <w:left w:val="none" w:sz="0" w:space="0" w:color="auto"/>
        <w:bottom w:val="none" w:sz="0" w:space="0" w:color="auto"/>
        <w:right w:val="none" w:sz="0" w:space="0" w:color="auto"/>
      </w:divBdr>
    </w:div>
    <w:div w:id="532309407">
      <w:bodyDiv w:val="1"/>
      <w:marLeft w:val="0"/>
      <w:marRight w:val="0"/>
      <w:marTop w:val="0"/>
      <w:marBottom w:val="0"/>
      <w:divBdr>
        <w:top w:val="none" w:sz="0" w:space="0" w:color="auto"/>
        <w:left w:val="none" w:sz="0" w:space="0" w:color="auto"/>
        <w:bottom w:val="none" w:sz="0" w:space="0" w:color="auto"/>
        <w:right w:val="none" w:sz="0" w:space="0" w:color="auto"/>
      </w:divBdr>
    </w:div>
    <w:div w:id="710157615">
      <w:bodyDiv w:val="1"/>
      <w:marLeft w:val="0"/>
      <w:marRight w:val="0"/>
      <w:marTop w:val="0"/>
      <w:marBottom w:val="0"/>
      <w:divBdr>
        <w:top w:val="none" w:sz="0" w:space="0" w:color="auto"/>
        <w:left w:val="none" w:sz="0" w:space="0" w:color="auto"/>
        <w:bottom w:val="none" w:sz="0" w:space="0" w:color="auto"/>
        <w:right w:val="none" w:sz="0" w:space="0" w:color="auto"/>
      </w:divBdr>
    </w:div>
    <w:div w:id="11011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Richman</cp:lastModifiedBy>
  <cp:revision>2</cp:revision>
  <dcterms:created xsi:type="dcterms:W3CDTF">2023-04-21T10:13:00Z</dcterms:created>
  <dcterms:modified xsi:type="dcterms:W3CDTF">2023-04-21T10:13:00Z</dcterms:modified>
</cp:coreProperties>
</file>