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1BA7AD" w14:textId="1D94B3BB" w:rsidR="005D3B5F" w:rsidRDefault="0052474D" w:rsidP="0052474D">
      <w:pPr>
        <w:jc w:val="center"/>
        <w:rPr>
          <w:rFonts w:ascii="Arial" w:hAnsi="Arial" w:cs="Arial"/>
          <w:b/>
          <w:bCs/>
          <w:sz w:val="24"/>
          <w:szCs w:val="24"/>
        </w:rPr>
      </w:pPr>
      <w:r>
        <w:rPr>
          <w:rFonts w:ascii="Arial" w:hAnsi="Arial" w:cs="Arial"/>
          <w:b/>
          <w:bCs/>
          <w:sz w:val="24"/>
          <w:szCs w:val="24"/>
        </w:rPr>
        <w:t>Minutes of 586</w:t>
      </w:r>
      <w:r w:rsidRPr="0052474D">
        <w:rPr>
          <w:rFonts w:ascii="Arial" w:hAnsi="Arial" w:cs="Arial"/>
          <w:b/>
          <w:bCs/>
          <w:sz w:val="24"/>
          <w:szCs w:val="24"/>
          <w:vertAlign w:val="superscript"/>
        </w:rPr>
        <w:t>th</w:t>
      </w:r>
      <w:r>
        <w:rPr>
          <w:rFonts w:ascii="Arial" w:hAnsi="Arial" w:cs="Arial"/>
          <w:b/>
          <w:bCs/>
          <w:sz w:val="24"/>
          <w:szCs w:val="24"/>
        </w:rPr>
        <w:t xml:space="preserve"> Kenley &amp; District Residents’ Association Meeting held on Tuesday 14</w:t>
      </w:r>
      <w:r w:rsidRPr="0052474D">
        <w:rPr>
          <w:rFonts w:ascii="Arial" w:hAnsi="Arial" w:cs="Arial"/>
          <w:b/>
          <w:bCs/>
          <w:sz w:val="24"/>
          <w:szCs w:val="24"/>
          <w:vertAlign w:val="superscript"/>
        </w:rPr>
        <w:t>th</w:t>
      </w:r>
      <w:r>
        <w:rPr>
          <w:rFonts w:ascii="Arial" w:hAnsi="Arial" w:cs="Arial"/>
          <w:b/>
          <w:bCs/>
          <w:sz w:val="24"/>
          <w:szCs w:val="24"/>
        </w:rPr>
        <w:t xml:space="preserve"> March 2023 at Kenley Memorial Hall at 7.30 p.m.</w:t>
      </w:r>
    </w:p>
    <w:p w14:paraId="462F953E" w14:textId="31EE0316" w:rsidR="0052474D" w:rsidRDefault="0052474D" w:rsidP="0052474D">
      <w:pPr>
        <w:spacing w:after="0"/>
        <w:jc w:val="both"/>
        <w:rPr>
          <w:rFonts w:ascii="Arial" w:hAnsi="Arial" w:cs="Arial"/>
          <w:b/>
          <w:bCs/>
          <w:sz w:val="24"/>
          <w:szCs w:val="24"/>
        </w:rPr>
      </w:pPr>
      <w:r>
        <w:rPr>
          <w:rFonts w:ascii="Arial" w:hAnsi="Arial" w:cs="Arial"/>
          <w:b/>
          <w:bCs/>
          <w:sz w:val="24"/>
          <w:szCs w:val="24"/>
        </w:rPr>
        <w:t>Present: Christine Heal (CH); Tony Heal (TH); Geoff James (GJ); Linda Richman (LR) and Paul Keating (PK) by phone.</w:t>
      </w:r>
    </w:p>
    <w:p w14:paraId="12F92157" w14:textId="3F4A8D85" w:rsidR="0052474D" w:rsidRDefault="0052474D" w:rsidP="0052474D">
      <w:pPr>
        <w:spacing w:after="0"/>
        <w:jc w:val="both"/>
        <w:rPr>
          <w:rFonts w:ascii="Arial" w:hAnsi="Arial" w:cs="Arial"/>
          <w:b/>
          <w:bCs/>
          <w:sz w:val="24"/>
          <w:szCs w:val="24"/>
        </w:rPr>
      </w:pPr>
      <w:r>
        <w:rPr>
          <w:rFonts w:ascii="Arial" w:hAnsi="Arial" w:cs="Arial"/>
          <w:b/>
          <w:bCs/>
          <w:sz w:val="24"/>
          <w:szCs w:val="24"/>
        </w:rPr>
        <w:t xml:space="preserve">Councillor: Ola </w:t>
      </w:r>
      <w:proofErr w:type="spellStart"/>
      <w:r>
        <w:rPr>
          <w:rFonts w:ascii="Arial" w:hAnsi="Arial" w:cs="Arial"/>
          <w:b/>
          <w:bCs/>
          <w:sz w:val="24"/>
          <w:szCs w:val="24"/>
        </w:rPr>
        <w:t>Kolade</w:t>
      </w:r>
      <w:proofErr w:type="spellEnd"/>
      <w:r>
        <w:rPr>
          <w:rFonts w:ascii="Arial" w:hAnsi="Arial" w:cs="Arial"/>
          <w:b/>
          <w:bCs/>
          <w:sz w:val="24"/>
          <w:szCs w:val="24"/>
        </w:rPr>
        <w:t xml:space="preserve"> (OK)</w:t>
      </w:r>
    </w:p>
    <w:p w14:paraId="09EDA00D" w14:textId="2A24074D" w:rsidR="0052474D" w:rsidRDefault="0052474D" w:rsidP="0052474D">
      <w:pPr>
        <w:spacing w:after="0"/>
        <w:jc w:val="both"/>
        <w:rPr>
          <w:rFonts w:ascii="Arial" w:hAnsi="Arial" w:cs="Arial"/>
          <w:b/>
          <w:bCs/>
          <w:sz w:val="24"/>
          <w:szCs w:val="24"/>
        </w:rPr>
      </w:pPr>
      <w:r>
        <w:rPr>
          <w:rFonts w:ascii="Arial" w:hAnsi="Arial" w:cs="Arial"/>
          <w:b/>
          <w:bCs/>
          <w:sz w:val="24"/>
          <w:szCs w:val="24"/>
        </w:rPr>
        <w:t>Apologies: Angela Morrison (AM); Conor Campion (CC); John Davenport (JD) Tony Avery (TA).</w:t>
      </w:r>
    </w:p>
    <w:p w14:paraId="4338E299" w14:textId="7859E850" w:rsidR="0052474D" w:rsidRDefault="0052474D" w:rsidP="0052474D">
      <w:pPr>
        <w:spacing w:after="0"/>
        <w:jc w:val="both"/>
        <w:rPr>
          <w:rFonts w:ascii="Arial" w:hAnsi="Arial" w:cs="Arial"/>
          <w:b/>
          <w:bCs/>
          <w:sz w:val="24"/>
          <w:szCs w:val="24"/>
        </w:rPr>
      </w:pPr>
    </w:p>
    <w:tbl>
      <w:tblPr>
        <w:tblStyle w:val="TableGrid"/>
        <w:tblW w:w="0" w:type="auto"/>
        <w:tblLook w:val="04A0" w:firstRow="1" w:lastRow="0" w:firstColumn="1" w:lastColumn="0" w:noHBand="0" w:noVBand="1"/>
      </w:tblPr>
      <w:tblGrid>
        <w:gridCol w:w="951"/>
        <w:gridCol w:w="6706"/>
        <w:gridCol w:w="1585"/>
      </w:tblGrid>
      <w:tr w:rsidR="0052474D" w14:paraId="4BF6AD54" w14:textId="77777777" w:rsidTr="00366BFA">
        <w:tc>
          <w:tcPr>
            <w:tcW w:w="951" w:type="dxa"/>
          </w:tcPr>
          <w:p w14:paraId="0C15C3FC" w14:textId="3CDE20FE" w:rsidR="0052474D" w:rsidRDefault="0052474D" w:rsidP="0052474D">
            <w:pPr>
              <w:jc w:val="both"/>
              <w:rPr>
                <w:rFonts w:ascii="Arial" w:hAnsi="Arial" w:cs="Arial"/>
                <w:b/>
                <w:bCs/>
                <w:sz w:val="24"/>
                <w:szCs w:val="24"/>
              </w:rPr>
            </w:pPr>
          </w:p>
        </w:tc>
        <w:tc>
          <w:tcPr>
            <w:tcW w:w="7095" w:type="dxa"/>
          </w:tcPr>
          <w:p w14:paraId="3A0C433C" w14:textId="77777777" w:rsidR="0052474D" w:rsidRDefault="0052474D" w:rsidP="0052474D">
            <w:pPr>
              <w:jc w:val="both"/>
              <w:rPr>
                <w:rFonts w:ascii="Arial" w:hAnsi="Arial" w:cs="Arial"/>
                <w:b/>
                <w:bCs/>
                <w:sz w:val="24"/>
                <w:szCs w:val="24"/>
              </w:rPr>
            </w:pPr>
          </w:p>
        </w:tc>
        <w:tc>
          <w:tcPr>
            <w:tcW w:w="1196" w:type="dxa"/>
          </w:tcPr>
          <w:p w14:paraId="037C207A" w14:textId="24BACBDD" w:rsidR="0052474D" w:rsidRDefault="00366BFA" w:rsidP="0052474D">
            <w:pPr>
              <w:jc w:val="both"/>
              <w:rPr>
                <w:rFonts w:ascii="Arial" w:hAnsi="Arial" w:cs="Arial"/>
                <w:b/>
                <w:bCs/>
                <w:sz w:val="24"/>
                <w:szCs w:val="24"/>
              </w:rPr>
            </w:pPr>
            <w:r>
              <w:rPr>
                <w:rFonts w:ascii="Arial" w:hAnsi="Arial" w:cs="Arial"/>
                <w:b/>
                <w:bCs/>
                <w:sz w:val="24"/>
                <w:szCs w:val="24"/>
              </w:rPr>
              <w:t xml:space="preserve">      </w:t>
            </w:r>
            <w:r w:rsidR="0052474D">
              <w:rPr>
                <w:rFonts w:ascii="Arial" w:hAnsi="Arial" w:cs="Arial"/>
                <w:b/>
                <w:bCs/>
                <w:sz w:val="24"/>
                <w:szCs w:val="24"/>
              </w:rPr>
              <w:t>ACTION</w:t>
            </w:r>
          </w:p>
        </w:tc>
      </w:tr>
      <w:tr w:rsidR="0052474D" w14:paraId="0D37CD44" w14:textId="77777777" w:rsidTr="00366BFA">
        <w:tc>
          <w:tcPr>
            <w:tcW w:w="951" w:type="dxa"/>
          </w:tcPr>
          <w:p w14:paraId="5F83048A" w14:textId="3D9BE752" w:rsidR="0052474D" w:rsidRPr="0052474D" w:rsidRDefault="0052474D" w:rsidP="0052474D">
            <w:pPr>
              <w:jc w:val="both"/>
              <w:rPr>
                <w:rFonts w:ascii="Arial" w:hAnsi="Arial" w:cs="Arial"/>
                <w:b/>
                <w:bCs/>
              </w:rPr>
            </w:pPr>
            <w:r w:rsidRPr="0052474D">
              <w:rPr>
                <w:rFonts w:ascii="Arial" w:hAnsi="Arial" w:cs="Arial"/>
                <w:b/>
                <w:bCs/>
              </w:rPr>
              <w:t>586</w:t>
            </w:r>
          </w:p>
        </w:tc>
        <w:tc>
          <w:tcPr>
            <w:tcW w:w="7095" w:type="dxa"/>
          </w:tcPr>
          <w:p w14:paraId="40520E8E" w14:textId="632B00A6" w:rsidR="0052474D" w:rsidRPr="0052474D" w:rsidRDefault="0052474D" w:rsidP="0052474D">
            <w:pPr>
              <w:jc w:val="both"/>
              <w:rPr>
                <w:rFonts w:ascii="Arial" w:hAnsi="Arial" w:cs="Arial"/>
                <w:b/>
                <w:bCs/>
              </w:rPr>
            </w:pPr>
            <w:r w:rsidRPr="0052474D">
              <w:rPr>
                <w:rFonts w:ascii="Arial" w:hAnsi="Arial" w:cs="Arial"/>
                <w:b/>
                <w:bCs/>
              </w:rPr>
              <w:t xml:space="preserve">CH Welcomed the four Committee Members and PK on the phone. It was just a </w:t>
            </w:r>
            <w:r w:rsidR="00BF03B7" w:rsidRPr="0052474D">
              <w:rPr>
                <w:rFonts w:ascii="Arial" w:hAnsi="Arial" w:cs="Arial"/>
                <w:b/>
                <w:bCs/>
              </w:rPr>
              <w:t>quorum</w:t>
            </w:r>
            <w:r w:rsidRPr="0052474D">
              <w:rPr>
                <w:rFonts w:ascii="Arial" w:hAnsi="Arial" w:cs="Arial"/>
                <w:b/>
                <w:bCs/>
              </w:rPr>
              <w:t>.</w:t>
            </w:r>
          </w:p>
        </w:tc>
        <w:tc>
          <w:tcPr>
            <w:tcW w:w="1196" w:type="dxa"/>
          </w:tcPr>
          <w:p w14:paraId="2705310F" w14:textId="77777777" w:rsidR="0052474D" w:rsidRDefault="0052474D" w:rsidP="0052474D">
            <w:pPr>
              <w:jc w:val="both"/>
              <w:rPr>
                <w:rFonts w:ascii="Arial" w:hAnsi="Arial" w:cs="Arial"/>
                <w:b/>
                <w:bCs/>
                <w:sz w:val="24"/>
                <w:szCs w:val="24"/>
              </w:rPr>
            </w:pPr>
          </w:p>
        </w:tc>
      </w:tr>
      <w:tr w:rsidR="0052474D" w14:paraId="5BBD74D0" w14:textId="77777777" w:rsidTr="00366BFA">
        <w:tc>
          <w:tcPr>
            <w:tcW w:w="951" w:type="dxa"/>
          </w:tcPr>
          <w:p w14:paraId="49A6ED70" w14:textId="43791863" w:rsidR="0052474D" w:rsidRPr="0052474D" w:rsidRDefault="0052474D" w:rsidP="0052474D">
            <w:pPr>
              <w:jc w:val="both"/>
              <w:rPr>
                <w:rFonts w:ascii="Arial" w:hAnsi="Arial" w:cs="Arial"/>
                <w:b/>
                <w:bCs/>
              </w:rPr>
            </w:pPr>
            <w:r w:rsidRPr="0052474D">
              <w:rPr>
                <w:rFonts w:ascii="Arial" w:hAnsi="Arial" w:cs="Arial"/>
                <w:b/>
                <w:bCs/>
              </w:rPr>
              <w:t>5</w:t>
            </w:r>
            <w:r>
              <w:rPr>
                <w:rFonts w:ascii="Arial" w:hAnsi="Arial" w:cs="Arial"/>
                <w:b/>
                <w:bCs/>
              </w:rPr>
              <w:t>86.1</w:t>
            </w:r>
          </w:p>
        </w:tc>
        <w:tc>
          <w:tcPr>
            <w:tcW w:w="7095" w:type="dxa"/>
          </w:tcPr>
          <w:p w14:paraId="3C2BFC62" w14:textId="77777777" w:rsidR="0052474D" w:rsidRDefault="00934639" w:rsidP="0052474D">
            <w:pPr>
              <w:jc w:val="both"/>
              <w:rPr>
                <w:rFonts w:ascii="Arial" w:hAnsi="Arial" w:cs="Arial"/>
                <w:b/>
                <w:bCs/>
              </w:rPr>
            </w:pPr>
            <w:r>
              <w:rPr>
                <w:rFonts w:ascii="Arial" w:hAnsi="Arial" w:cs="Arial"/>
                <w:b/>
                <w:bCs/>
              </w:rPr>
              <w:t>Minutes of Previous Meeting (14/02/2023</w:t>
            </w:r>
          </w:p>
          <w:p w14:paraId="23EFCC03" w14:textId="0BE133EB" w:rsidR="00934639" w:rsidRPr="00934639" w:rsidRDefault="00934639" w:rsidP="0052474D">
            <w:pPr>
              <w:jc w:val="both"/>
              <w:rPr>
                <w:rFonts w:ascii="Arial" w:hAnsi="Arial" w:cs="Arial"/>
              </w:rPr>
            </w:pPr>
            <w:r>
              <w:rPr>
                <w:rFonts w:ascii="Arial" w:hAnsi="Arial" w:cs="Arial"/>
              </w:rPr>
              <w:t>The minutes having been circulated were agreed and signed</w:t>
            </w:r>
          </w:p>
        </w:tc>
        <w:tc>
          <w:tcPr>
            <w:tcW w:w="1196" w:type="dxa"/>
          </w:tcPr>
          <w:p w14:paraId="41725F43" w14:textId="77777777" w:rsidR="0052474D" w:rsidRPr="0052474D" w:rsidRDefault="0052474D" w:rsidP="0052474D">
            <w:pPr>
              <w:jc w:val="both"/>
              <w:rPr>
                <w:rFonts w:ascii="Arial" w:hAnsi="Arial" w:cs="Arial"/>
                <w:b/>
                <w:bCs/>
              </w:rPr>
            </w:pPr>
          </w:p>
        </w:tc>
      </w:tr>
      <w:tr w:rsidR="00934639" w14:paraId="15B2FB13" w14:textId="77777777" w:rsidTr="00366BFA">
        <w:tc>
          <w:tcPr>
            <w:tcW w:w="951" w:type="dxa"/>
          </w:tcPr>
          <w:p w14:paraId="1BC262ED" w14:textId="26AEDA3C" w:rsidR="00934639" w:rsidRPr="0052474D" w:rsidRDefault="00934639" w:rsidP="0052474D">
            <w:pPr>
              <w:jc w:val="both"/>
              <w:rPr>
                <w:rFonts w:ascii="Arial" w:hAnsi="Arial" w:cs="Arial"/>
                <w:b/>
                <w:bCs/>
              </w:rPr>
            </w:pPr>
            <w:r>
              <w:rPr>
                <w:rFonts w:ascii="Arial" w:hAnsi="Arial" w:cs="Arial"/>
                <w:b/>
                <w:bCs/>
              </w:rPr>
              <w:t>586.2</w:t>
            </w:r>
          </w:p>
        </w:tc>
        <w:tc>
          <w:tcPr>
            <w:tcW w:w="7095" w:type="dxa"/>
          </w:tcPr>
          <w:p w14:paraId="7F40A41E" w14:textId="77777777" w:rsidR="00934639" w:rsidRDefault="00934639" w:rsidP="0052474D">
            <w:pPr>
              <w:jc w:val="both"/>
              <w:rPr>
                <w:rFonts w:ascii="Arial" w:hAnsi="Arial" w:cs="Arial"/>
                <w:b/>
                <w:bCs/>
              </w:rPr>
            </w:pPr>
            <w:r>
              <w:rPr>
                <w:rFonts w:ascii="Arial" w:hAnsi="Arial" w:cs="Arial"/>
                <w:b/>
                <w:bCs/>
              </w:rPr>
              <w:t>LBC</w:t>
            </w:r>
          </w:p>
          <w:p w14:paraId="6EBB314A" w14:textId="7B351432" w:rsidR="00934639" w:rsidRPr="00F45532" w:rsidRDefault="00934639" w:rsidP="00F45532">
            <w:pPr>
              <w:pStyle w:val="NormalWeb"/>
              <w:shd w:val="clear" w:color="auto" w:fill="FFFFFF"/>
              <w:spacing w:before="0" w:beforeAutospacing="0" w:after="0" w:afterAutospacing="0"/>
              <w:rPr>
                <w:rFonts w:ascii="Arial" w:hAnsi="Arial" w:cs="Arial"/>
                <w:color w:val="000000"/>
                <w:sz w:val="18"/>
                <w:szCs w:val="18"/>
              </w:rPr>
            </w:pPr>
            <w:r w:rsidRPr="00934639">
              <w:rPr>
                <w:rFonts w:ascii="Arial" w:hAnsi="Arial" w:cs="Arial"/>
                <w:sz w:val="22"/>
                <w:szCs w:val="22"/>
              </w:rPr>
              <w:t>OK reported</w:t>
            </w:r>
            <w:r>
              <w:rPr>
                <w:rFonts w:ascii="Arial" w:hAnsi="Arial" w:cs="Arial"/>
              </w:rPr>
              <w:t xml:space="preserve"> </w:t>
            </w:r>
            <w:r w:rsidRPr="00F45532">
              <w:rPr>
                <w:rFonts w:ascii="Arial" w:hAnsi="Arial" w:cs="Arial"/>
                <w:b/>
                <w:bCs/>
                <w:color w:val="000000"/>
                <w:sz w:val="22"/>
                <w:szCs w:val="22"/>
              </w:rPr>
              <w:t>Catalytic converter</w:t>
            </w:r>
            <w:r w:rsidR="00F45532">
              <w:rPr>
                <w:rFonts w:ascii="Arial" w:hAnsi="Arial" w:cs="Arial"/>
                <w:b/>
                <w:bCs/>
                <w:color w:val="000000"/>
                <w:sz w:val="22"/>
                <w:szCs w:val="22"/>
              </w:rPr>
              <w:t xml:space="preserve">: </w:t>
            </w:r>
            <w:r w:rsidRPr="00934639">
              <w:rPr>
                <w:rFonts w:ascii="Arial" w:hAnsi="Arial" w:cs="Arial"/>
                <w:color w:val="000000"/>
                <w:sz w:val="22"/>
                <w:szCs w:val="22"/>
              </w:rPr>
              <w:t>The local police have organised a Free Catalytic Converter Marking Day. We’ve been trying to organise this for a while, the team now has someone trained to do this. This will take place at Tesco Extra Purley (Brighton Road), Wednesday 29th March 2023 between 12 noon and 3pm. Officers will be in the car park area where you can approach and request your catalytic converter to be marked for Free (Drivers are asked to bring a valid driving licence with them). </w:t>
            </w:r>
          </w:p>
          <w:p w14:paraId="7D3B7EF0" w14:textId="2AC13472" w:rsidR="00934639" w:rsidRPr="00934639" w:rsidRDefault="00934639" w:rsidP="00934639">
            <w:pPr>
              <w:pStyle w:val="NormalWeb"/>
              <w:shd w:val="clear" w:color="auto" w:fill="FFFFFF"/>
              <w:spacing w:before="0" w:beforeAutospacing="0" w:after="0" w:afterAutospacing="0"/>
              <w:jc w:val="both"/>
              <w:rPr>
                <w:rFonts w:ascii="Arial" w:hAnsi="Arial" w:cs="Arial"/>
                <w:color w:val="000000"/>
                <w:sz w:val="22"/>
                <w:szCs w:val="22"/>
              </w:rPr>
            </w:pPr>
            <w:r w:rsidRPr="00934639">
              <w:rPr>
                <w:rFonts w:ascii="Arial" w:hAnsi="Arial" w:cs="Arial"/>
                <w:b/>
                <w:bCs/>
                <w:color w:val="000000"/>
                <w:sz w:val="22"/>
                <w:szCs w:val="22"/>
              </w:rPr>
              <w:t>Council tax</w:t>
            </w:r>
            <w:r w:rsidR="00F45532">
              <w:rPr>
                <w:rFonts w:ascii="Arial" w:hAnsi="Arial" w:cs="Arial"/>
                <w:b/>
                <w:bCs/>
                <w:color w:val="000000"/>
                <w:sz w:val="22"/>
                <w:szCs w:val="22"/>
              </w:rPr>
              <w:t xml:space="preserve">: </w:t>
            </w:r>
            <w:r w:rsidRPr="00934639">
              <w:rPr>
                <w:rFonts w:ascii="Arial" w:hAnsi="Arial" w:cs="Arial"/>
                <w:color w:val="000000"/>
                <w:sz w:val="22"/>
                <w:szCs w:val="22"/>
              </w:rPr>
              <w:t>Croydon Council set its budget for the next financial year on the 8th of March. The Executive Mayor’s proposals were approved at Full Council. Full council approved a 14.99% increase in council tax as part of the 23/24 budget, without this increase, the council would have needed to make an additional £20m in cuts on top of the £36m already included in the budget. The council is negotiating with the government on a deal to write off the £1.6n toxic debt currently hampering its recovery and ability to function properly. </w:t>
            </w:r>
          </w:p>
          <w:p w14:paraId="2017F1FF" w14:textId="35DD5932" w:rsidR="00934639" w:rsidRPr="00934639" w:rsidRDefault="00934639" w:rsidP="00934639">
            <w:pPr>
              <w:pStyle w:val="NormalWeb"/>
              <w:shd w:val="clear" w:color="auto" w:fill="FFFFFF"/>
              <w:spacing w:before="0" w:beforeAutospacing="0" w:after="0" w:afterAutospacing="0"/>
              <w:jc w:val="both"/>
              <w:rPr>
                <w:rFonts w:ascii="Arial" w:hAnsi="Arial" w:cs="Arial"/>
                <w:color w:val="000000"/>
                <w:sz w:val="22"/>
                <w:szCs w:val="22"/>
              </w:rPr>
            </w:pPr>
            <w:r w:rsidRPr="00934639">
              <w:rPr>
                <w:rFonts w:ascii="Arial" w:hAnsi="Arial" w:cs="Arial"/>
                <w:color w:val="000000"/>
                <w:sz w:val="22"/>
                <w:szCs w:val="22"/>
              </w:rPr>
              <w:t> </w:t>
            </w:r>
            <w:r w:rsidRPr="00934639">
              <w:rPr>
                <w:rFonts w:ascii="Arial" w:hAnsi="Arial" w:cs="Arial"/>
                <w:b/>
                <w:bCs/>
                <w:color w:val="000000"/>
                <w:sz w:val="22"/>
                <w:szCs w:val="22"/>
              </w:rPr>
              <w:t xml:space="preserve">Penn &amp; </w:t>
            </w:r>
            <w:r w:rsidR="006227C8" w:rsidRPr="00384A5B">
              <w:rPr>
                <w:rFonts w:ascii="Arial" w:hAnsi="Arial" w:cs="Arial"/>
                <w:b/>
                <w:bCs/>
                <w:color w:val="000000" w:themeColor="text1"/>
                <w:sz w:val="22"/>
                <w:szCs w:val="22"/>
              </w:rPr>
              <w:t>Kroll</w:t>
            </w:r>
            <w:r w:rsidRPr="00934639">
              <w:rPr>
                <w:rFonts w:ascii="Arial" w:hAnsi="Arial" w:cs="Arial"/>
                <w:b/>
                <w:bCs/>
                <w:color w:val="000000"/>
                <w:sz w:val="22"/>
                <w:szCs w:val="22"/>
              </w:rPr>
              <w:t xml:space="preserve"> Report</w:t>
            </w:r>
            <w:r w:rsidR="006227C8" w:rsidRPr="00384A5B">
              <w:rPr>
                <w:rFonts w:ascii="Arial" w:hAnsi="Arial" w:cs="Arial"/>
                <w:b/>
                <w:bCs/>
                <w:color w:val="000000" w:themeColor="text1"/>
                <w:sz w:val="22"/>
                <w:szCs w:val="22"/>
              </w:rPr>
              <w:t>s</w:t>
            </w:r>
            <w:r w:rsidR="00F45532">
              <w:rPr>
                <w:rFonts w:ascii="Arial" w:hAnsi="Arial" w:cs="Arial"/>
                <w:b/>
                <w:bCs/>
                <w:color w:val="000000"/>
                <w:sz w:val="22"/>
                <w:szCs w:val="22"/>
              </w:rPr>
              <w:t xml:space="preserve">: </w:t>
            </w:r>
            <w:r w:rsidRPr="00934639">
              <w:rPr>
                <w:rFonts w:ascii="Arial" w:hAnsi="Arial" w:cs="Arial"/>
                <w:color w:val="000000"/>
                <w:sz w:val="22"/>
                <w:szCs w:val="22"/>
              </w:rPr>
              <w:t>Following the publication of the </w:t>
            </w:r>
            <w:hyperlink r:id="rId7" w:tgtFrame="_blank" w:history="1">
              <w:r w:rsidRPr="00934639">
                <w:rPr>
                  <w:rStyle w:val="Hyperlink"/>
                  <w:rFonts w:ascii="Arial" w:hAnsi="Arial" w:cs="Arial"/>
                  <w:color w:val="auto"/>
                  <w:sz w:val="22"/>
                  <w:szCs w:val="22"/>
                </w:rPr>
                <w:t>Penn report</w:t>
              </w:r>
            </w:hyperlink>
            <w:r w:rsidRPr="00934639">
              <w:rPr>
                <w:rFonts w:ascii="Arial" w:hAnsi="Arial" w:cs="Arial"/>
                <w:sz w:val="22"/>
                <w:szCs w:val="22"/>
              </w:rPr>
              <w:t> </w:t>
            </w:r>
            <w:r w:rsidRPr="00934639">
              <w:rPr>
                <w:rFonts w:ascii="Arial" w:hAnsi="Arial" w:cs="Arial"/>
                <w:color w:val="000000"/>
                <w:sz w:val="22"/>
                <w:szCs w:val="22"/>
              </w:rPr>
              <w:t xml:space="preserve">on the 24 February, The Executive Mayor and members of the Council’s Appointments and Disciplinary Committee will meet on the 23rd March to receive the Kroll investigation report (into potential fraud during the Fairfield Halls refurbishment), and to make a decision on referring former councillors and officers to the police and their professional bodies and consider whether legal action can be taken to recover the financial settlement paid to former chief executive, Jo </w:t>
            </w:r>
            <w:proofErr w:type="spellStart"/>
            <w:r w:rsidRPr="00934639">
              <w:rPr>
                <w:rFonts w:ascii="Arial" w:hAnsi="Arial" w:cs="Arial"/>
                <w:color w:val="000000"/>
                <w:sz w:val="22"/>
                <w:szCs w:val="22"/>
              </w:rPr>
              <w:t>Negrini</w:t>
            </w:r>
            <w:proofErr w:type="spellEnd"/>
            <w:r w:rsidRPr="00934639">
              <w:rPr>
                <w:rFonts w:ascii="Arial" w:hAnsi="Arial" w:cs="Arial"/>
                <w:color w:val="000000"/>
                <w:sz w:val="22"/>
                <w:szCs w:val="22"/>
              </w:rPr>
              <w:t>.</w:t>
            </w:r>
          </w:p>
          <w:p w14:paraId="3BF6C5D6" w14:textId="12E6F234" w:rsidR="00934639" w:rsidRPr="00934639" w:rsidRDefault="00934639" w:rsidP="00934639">
            <w:pPr>
              <w:pStyle w:val="NormalWeb"/>
              <w:shd w:val="clear" w:color="auto" w:fill="FFFFFF"/>
              <w:spacing w:before="0" w:beforeAutospacing="0" w:after="0" w:afterAutospacing="0"/>
              <w:jc w:val="both"/>
              <w:rPr>
                <w:rFonts w:ascii="Arial" w:hAnsi="Arial" w:cs="Arial"/>
                <w:color w:val="000000"/>
                <w:sz w:val="22"/>
                <w:szCs w:val="22"/>
              </w:rPr>
            </w:pPr>
            <w:r w:rsidRPr="00934639">
              <w:rPr>
                <w:rFonts w:ascii="Arial" w:hAnsi="Arial" w:cs="Arial"/>
                <w:color w:val="000000"/>
                <w:sz w:val="22"/>
                <w:szCs w:val="22"/>
              </w:rPr>
              <w:t> </w:t>
            </w:r>
            <w:r w:rsidRPr="00934639">
              <w:rPr>
                <w:rFonts w:ascii="Arial" w:hAnsi="Arial" w:cs="Arial"/>
                <w:b/>
                <w:bCs/>
                <w:color w:val="000000"/>
                <w:sz w:val="22"/>
                <w:szCs w:val="22"/>
              </w:rPr>
              <w:t xml:space="preserve">Kenley Ward </w:t>
            </w:r>
            <w:r w:rsidR="006227C8" w:rsidRPr="00384A5B">
              <w:rPr>
                <w:rFonts w:ascii="Arial" w:hAnsi="Arial" w:cs="Arial"/>
                <w:b/>
                <w:bCs/>
                <w:color w:val="000000" w:themeColor="text1"/>
                <w:sz w:val="22"/>
                <w:szCs w:val="22"/>
              </w:rPr>
              <w:t>P</w:t>
            </w:r>
            <w:r w:rsidRPr="00934639">
              <w:rPr>
                <w:rFonts w:ascii="Arial" w:hAnsi="Arial" w:cs="Arial"/>
                <w:b/>
                <w:bCs/>
                <w:color w:val="000000"/>
                <w:sz w:val="22"/>
                <w:szCs w:val="22"/>
              </w:rPr>
              <w:t>anel</w:t>
            </w:r>
          </w:p>
          <w:p w14:paraId="05108307" w14:textId="339A3F61" w:rsidR="00934639" w:rsidRPr="00934639" w:rsidRDefault="00934639" w:rsidP="00934639">
            <w:pPr>
              <w:pStyle w:val="NormalWeb"/>
              <w:shd w:val="clear" w:color="auto" w:fill="FFFFFF"/>
              <w:spacing w:before="0" w:beforeAutospacing="0" w:after="0" w:afterAutospacing="0"/>
              <w:jc w:val="both"/>
              <w:rPr>
                <w:rFonts w:ascii="Arial" w:hAnsi="Arial" w:cs="Arial"/>
                <w:color w:val="000000"/>
                <w:sz w:val="22"/>
                <w:szCs w:val="22"/>
              </w:rPr>
            </w:pPr>
            <w:r w:rsidRPr="00934639">
              <w:rPr>
                <w:rFonts w:ascii="Arial" w:hAnsi="Arial" w:cs="Arial"/>
                <w:color w:val="000000"/>
                <w:sz w:val="22"/>
                <w:szCs w:val="22"/>
              </w:rPr>
              <w:t>The next Kenley Safer Neighbourhood Team Ward Panel will take place on the 18th of April, 6.30pm at Old Lodge Lane Baptist Church. This is an opportunity for residents to meet with the Police and discuss progress against our ward priorities; Violence against the person with particular attention to domestic abuse and violence, burglaries and vehicle crime.</w:t>
            </w:r>
          </w:p>
          <w:p w14:paraId="2E9E1FB5" w14:textId="6497B923" w:rsidR="00934639" w:rsidRPr="00F45532" w:rsidRDefault="00934639" w:rsidP="00F45532">
            <w:pPr>
              <w:pStyle w:val="NormalWeb"/>
              <w:shd w:val="clear" w:color="auto" w:fill="FFFFFF"/>
              <w:spacing w:before="0" w:beforeAutospacing="0" w:after="0" w:afterAutospacing="0"/>
              <w:jc w:val="both"/>
              <w:rPr>
                <w:rFonts w:ascii="Arial" w:hAnsi="Arial" w:cs="Arial"/>
                <w:color w:val="000000"/>
                <w:sz w:val="22"/>
                <w:szCs w:val="22"/>
              </w:rPr>
            </w:pPr>
            <w:r w:rsidRPr="00934639">
              <w:rPr>
                <w:rFonts w:ascii="Arial" w:hAnsi="Arial" w:cs="Arial"/>
                <w:color w:val="000000"/>
                <w:sz w:val="22"/>
                <w:szCs w:val="22"/>
              </w:rPr>
              <w:t> </w:t>
            </w:r>
            <w:r w:rsidRPr="00934639">
              <w:rPr>
                <w:rFonts w:ascii="Arial" w:hAnsi="Arial" w:cs="Arial"/>
                <w:b/>
                <w:bCs/>
                <w:color w:val="000000"/>
                <w:sz w:val="22"/>
                <w:szCs w:val="22"/>
              </w:rPr>
              <w:t>Borough of Culture</w:t>
            </w:r>
            <w:r w:rsidR="00F45532">
              <w:rPr>
                <w:rFonts w:ascii="Arial" w:hAnsi="Arial" w:cs="Arial"/>
                <w:b/>
                <w:bCs/>
                <w:color w:val="000000"/>
                <w:sz w:val="22"/>
                <w:szCs w:val="22"/>
              </w:rPr>
              <w:t xml:space="preserve"> :</w:t>
            </w:r>
            <w:r w:rsidRPr="00934639">
              <w:rPr>
                <w:rFonts w:ascii="Arial" w:hAnsi="Arial" w:cs="Arial"/>
                <w:color w:val="000000"/>
                <w:sz w:val="22"/>
                <w:szCs w:val="22"/>
              </w:rPr>
              <w:t>The launch of Croydon as the Borough of Culture happened earlier this week. There are a </w:t>
            </w:r>
            <w:hyperlink r:id="rId8" w:tgtFrame="_blank" w:history="1">
              <w:r w:rsidRPr="00934639">
                <w:rPr>
                  <w:rStyle w:val="Hyperlink"/>
                  <w:rFonts w:ascii="Arial" w:hAnsi="Arial" w:cs="Arial"/>
                  <w:color w:val="auto"/>
                  <w:sz w:val="22"/>
                  <w:szCs w:val="22"/>
                </w:rPr>
                <w:t>wide range of events for residents</w:t>
              </w:r>
            </w:hyperlink>
            <w:r w:rsidRPr="00934639">
              <w:rPr>
                <w:rFonts w:ascii="Arial" w:hAnsi="Arial" w:cs="Arial"/>
                <w:color w:val="000000"/>
                <w:sz w:val="22"/>
                <w:szCs w:val="22"/>
              </w:rPr>
              <w:t> to connect with</w:t>
            </w:r>
            <w:r w:rsidR="00F45532">
              <w:rPr>
                <w:rFonts w:ascii="Arial" w:hAnsi="Arial" w:cs="Arial"/>
                <w:color w:val="000000"/>
                <w:sz w:val="22"/>
                <w:szCs w:val="22"/>
              </w:rPr>
              <w:t>,</w:t>
            </w:r>
            <w:r w:rsidRPr="00934639">
              <w:rPr>
                <w:rFonts w:ascii="Arial" w:hAnsi="Arial" w:cs="Arial"/>
                <w:color w:val="000000"/>
                <w:sz w:val="22"/>
                <w:szCs w:val="22"/>
              </w:rPr>
              <w:t xml:space="preserve"> Kenley is currently the only ward without an earmarked activity, council officers are keen to discuss with community groups on how we can get something </w:t>
            </w:r>
            <w:r w:rsidRPr="00934639">
              <w:rPr>
                <w:rFonts w:ascii="Arial" w:hAnsi="Arial" w:cs="Arial"/>
                <w:color w:val="000000"/>
                <w:sz w:val="22"/>
                <w:szCs w:val="22"/>
              </w:rPr>
              <w:lastRenderedPageBreak/>
              <w:t>going in Kenley. </w:t>
            </w:r>
            <w:r w:rsidR="00F45532">
              <w:rPr>
                <w:rFonts w:ascii="Arial" w:hAnsi="Arial" w:cs="Arial"/>
                <w:color w:val="000000"/>
                <w:sz w:val="22"/>
                <w:szCs w:val="22"/>
              </w:rPr>
              <w:t>CH</w:t>
            </w:r>
            <w:r w:rsidRPr="00934639">
              <w:rPr>
                <w:rFonts w:ascii="Arial" w:hAnsi="Arial" w:cs="Arial"/>
                <w:b/>
                <w:bCs/>
                <w:color w:val="FF0000"/>
                <w:sz w:val="22"/>
                <w:szCs w:val="22"/>
              </w:rPr>
              <w:t xml:space="preserve"> </w:t>
            </w:r>
            <w:r w:rsidRPr="00F45532">
              <w:rPr>
                <w:rFonts w:ascii="Arial" w:hAnsi="Arial" w:cs="Arial"/>
                <w:sz w:val="22"/>
                <w:szCs w:val="22"/>
              </w:rPr>
              <w:t>said she’ll speak with Elizabeth (KMH) and Claire (Hayes Primary) about this</w:t>
            </w:r>
            <w:r w:rsidR="00F45532" w:rsidRPr="00F45532">
              <w:rPr>
                <w:rFonts w:ascii="Arial" w:hAnsi="Arial" w:cs="Arial"/>
                <w:sz w:val="22"/>
                <w:szCs w:val="22"/>
              </w:rPr>
              <w:t>.</w:t>
            </w:r>
          </w:p>
          <w:p w14:paraId="276A01B5" w14:textId="77777777" w:rsidR="00F45532" w:rsidRDefault="00F45532" w:rsidP="00F45532">
            <w:pPr>
              <w:pStyle w:val="NormalWeb"/>
              <w:shd w:val="clear" w:color="auto" w:fill="FFFFFF"/>
              <w:spacing w:before="0" w:beforeAutospacing="0" w:after="0" w:afterAutospacing="0"/>
              <w:jc w:val="both"/>
              <w:rPr>
                <w:rFonts w:ascii="Arial" w:hAnsi="Arial" w:cs="Arial"/>
                <w:b/>
                <w:bCs/>
                <w:color w:val="000000"/>
                <w:sz w:val="22"/>
                <w:szCs w:val="22"/>
              </w:rPr>
            </w:pPr>
          </w:p>
          <w:p w14:paraId="31998B8C" w14:textId="1A9D91F3" w:rsidR="00F45532" w:rsidRDefault="00F45532" w:rsidP="00F45532">
            <w:pPr>
              <w:pStyle w:val="NormalWeb"/>
              <w:shd w:val="clear" w:color="auto" w:fill="FFFFFF"/>
              <w:spacing w:before="0" w:beforeAutospacing="0" w:after="0" w:afterAutospacing="0"/>
              <w:jc w:val="both"/>
              <w:rPr>
                <w:rFonts w:ascii="Arial" w:hAnsi="Arial" w:cs="Arial"/>
                <w:color w:val="000000"/>
                <w:sz w:val="22"/>
                <w:szCs w:val="22"/>
              </w:rPr>
            </w:pPr>
            <w:r>
              <w:rPr>
                <w:rFonts w:ascii="Arial" w:hAnsi="Arial" w:cs="Arial"/>
                <w:b/>
                <w:bCs/>
                <w:color w:val="000000"/>
                <w:sz w:val="22"/>
                <w:szCs w:val="22"/>
              </w:rPr>
              <w:t xml:space="preserve">Flood Alleviation: </w:t>
            </w:r>
            <w:r>
              <w:rPr>
                <w:rFonts w:ascii="Arial" w:hAnsi="Arial" w:cs="Arial"/>
                <w:color w:val="000000"/>
                <w:sz w:val="22"/>
                <w:szCs w:val="22"/>
              </w:rPr>
              <w:t>The work should be finished by now, they have to put seat back</w:t>
            </w:r>
            <w:r w:rsidR="001F2991">
              <w:rPr>
                <w:rFonts w:ascii="Arial" w:hAnsi="Arial" w:cs="Arial"/>
                <w:color w:val="000000"/>
                <w:sz w:val="22"/>
                <w:szCs w:val="22"/>
              </w:rPr>
              <w:t xml:space="preserve"> and planters, Council will not maintain, we could talk to neighbours to see if they could water plants. </w:t>
            </w:r>
            <w:r>
              <w:rPr>
                <w:rFonts w:ascii="Arial" w:hAnsi="Arial" w:cs="Arial"/>
                <w:color w:val="000000"/>
                <w:sz w:val="22"/>
                <w:szCs w:val="22"/>
              </w:rPr>
              <w:t>This has been done with funds from Kenley Good Growth Fund. KENDRA to write to Council.</w:t>
            </w:r>
          </w:p>
          <w:p w14:paraId="09E9CAC7" w14:textId="77777777" w:rsidR="00F45532" w:rsidRDefault="00F45532" w:rsidP="00F45532">
            <w:pPr>
              <w:pStyle w:val="NormalWeb"/>
              <w:shd w:val="clear" w:color="auto" w:fill="FFFFFF"/>
              <w:spacing w:before="0" w:beforeAutospacing="0" w:after="0" w:afterAutospacing="0"/>
              <w:jc w:val="both"/>
              <w:rPr>
                <w:rFonts w:ascii="Arial" w:hAnsi="Arial" w:cs="Arial"/>
                <w:color w:val="000000"/>
                <w:sz w:val="22"/>
                <w:szCs w:val="22"/>
              </w:rPr>
            </w:pPr>
            <w:r>
              <w:rPr>
                <w:rFonts w:ascii="Arial" w:hAnsi="Arial" w:cs="Arial"/>
                <w:b/>
                <w:bCs/>
                <w:color w:val="000000"/>
                <w:sz w:val="22"/>
                <w:szCs w:val="22"/>
              </w:rPr>
              <w:t xml:space="preserve">Drainage Godstone Road/Hayes Lane: </w:t>
            </w:r>
            <w:r>
              <w:rPr>
                <w:rFonts w:ascii="Arial" w:hAnsi="Arial" w:cs="Arial"/>
                <w:color w:val="000000"/>
                <w:sz w:val="22"/>
                <w:szCs w:val="22"/>
              </w:rPr>
              <w:t>Start work 13</w:t>
            </w:r>
            <w:r w:rsidRPr="00F45532">
              <w:rPr>
                <w:rFonts w:ascii="Arial" w:hAnsi="Arial" w:cs="Arial"/>
                <w:color w:val="000000"/>
                <w:sz w:val="22"/>
                <w:szCs w:val="22"/>
                <w:vertAlign w:val="superscript"/>
              </w:rPr>
              <w:t>th</w:t>
            </w:r>
            <w:r>
              <w:rPr>
                <w:rFonts w:ascii="Arial" w:hAnsi="Arial" w:cs="Arial"/>
                <w:color w:val="000000"/>
                <w:sz w:val="22"/>
                <w:szCs w:val="22"/>
              </w:rPr>
              <w:t xml:space="preserve"> March to replace drains</w:t>
            </w:r>
            <w:r w:rsidR="001F2991">
              <w:rPr>
                <w:rFonts w:ascii="Arial" w:hAnsi="Arial" w:cs="Arial"/>
                <w:color w:val="000000"/>
                <w:sz w:val="22"/>
                <w:szCs w:val="22"/>
              </w:rPr>
              <w:t xml:space="preserve"> at bad flood point 24</w:t>
            </w:r>
            <w:r w:rsidR="001F2991" w:rsidRPr="001F2991">
              <w:rPr>
                <w:rFonts w:ascii="Arial" w:hAnsi="Arial" w:cs="Arial"/>
                <w:color w:val="000000"/>
                <w:sz w:val="22"/>
                <w:szCs w:val="22"/>
                <w:vertAlign w:val="superscript"/>
              </w:rPr>
              <w:t>th</w:t>
            </w:r>
            <w:r w:rsidR="001F2991">
              <w:rPr>
                <w:rFonts w:ascii="Arial" w:hAnsi="Arial" w:cs="Arial"/>
                <w:color w:val="000000"/>
                <w:sz w:val="22"/>
                <w:szCs w:val="22"/>
              </w:rPr>
              <w:t>-26</w:t>
            </w:r>
            <w:r w:rsidR="001F2991" w:rsidRPr="001F2991">
              <w:rPr>
                <w:rFonts w:ascii="Arial" w:hAnsi="Arial" w:cs="Arial"/>
                <w:color w:val="000000"/>
                <w:sz w:val="22"/>
                <w:szCs w:val="22"/>
                <w:vertAlign w:val="superscript"/>
              </w:rPr>
              <w:t>th</w:t>
            </w:r>
            <w:r w:rsidR="001F2991">
              <w:rPr>
                <w:rFonts w:ascii="Arial" w:hAnsi="Arial" w:cs="Arial"/>
                <w:color w:val="000000"/>
                <w:sz w:val="22"/>
                <w:szCs w:val="22"/>
              </w:rPr>
              <w:t xml:space="preserve"> Resurfacing work to be done.</w:t>
            </w:r>
          </w:p>
          <w:p w14:paraId="6642ADC0" w14:textId="2DA33AE9" w:rsidR="001F2991" w:rsidRDefault="001F2991" w:rsidP="00F45532">
            <w:pPr>
              <w:pStyle w:val="NormalWeb"/>
              <w:shd w:val="clear" w:color="auto" w:fill="FFFFFF"/>
              <w:spacing w:before="0" w:beforeAutospacing="0" w:after="0" w:afterAutospacing="0"/>
              <w:jc w:val="both"/>
              <w:rPr>
                <w:rFonts w:ascii="Arial" w:hAnsi="Arial" w:cs="Arial"/>
                <w:color w:val="000000"/>
                <w:sz w:val="22"/>
                <w:szCs w:val="22"/>
              </w:rPr>
            </w:pPr>
            <w:r>
              <w:rPr>
                <w:rFonts w:ascii="Arial" w:hAnsi="Arial" w:cs="Arial"/>
                <w:color w:val="000000"/>
                <w:sz w:val="22"/>
                <w:szCs w:val="22"/>
              </w:rPr>
              <w:t xml:space="preserve">Monday OK did walkabout </w:t>
            </w:r>
            <w:r w:rsidR="00BF03B7">
              <w:rPr>
                <w:rFonts w:ascii="Arial" w:hAnsi="Arial" w:cs="Arial"/>
                <w:color w:val="000000"/>
                <w:sz w:val="22"/>
                <w:szCs w:val="22"/>
              </w:rPr>
              <w:t>with Road Engineer</w:t>
            </w:r>
            <w:r>
              <w:rPr>
                <w:rFonts w:ascii="Arial" w:hAnsi="Arial" w:cs="Arial"/>
                <w:color w:val="000000"/>
                <w:sz w:val="22"/>
                <w:szCs w:val="22"/>
              </w:rPr>
              <w:t xml:space="preserve">, GJ </w:t>
            </w:r>
            <w:r w:rsidR="00292189">
              <w:rPr>
                <w:rFonts w:ascii="Arial" w:hAnsi="Arial" w:cs="Arial"/>
                <w:color w:val="000000"/>
                <w:sz w:val="22"/>
                <w:szCs w:val="22"/>
              </w:rPr>
              <w:t>also walked to top of Kenley Lane and down track, with no pavements road not good for traffic calming as not wide enough. Possible zebra crossing outside Bairstow Eves</w:t>
            </w:r>
            <w:r w:rsidR="00140958">
              <w:rPr>
                <w:rFonts w:ascii="Arial" w:hAnsi="Arial" w:cs="Arial"/>
                <w:color w:val="000000"/>
                <w:sz w:val="22"/>
                <w:szCs w:val="22"/>
              </w:rPr>
              <w:t xml:space="preserve"> in Hayes Lane.</w:t>
            </w:r>
          </w:p>
          <w:p w14:paraId="31986132" w14:textId="0CB25565" w:rsidR="006227C8" w:rsidRPr="00384A5B" w:rsidRDefault="006227C8" w:rsidP="00F45532">
            <w:pPr>
              <w:pStyle w:val="NormalWeb"/>
              <w:shd w:val="clear" w:color="auto" w:fill="FFFFFF"/>
              <w:spacing w:before="0" w:beforeAutospacing="0" w:after="0" w:afterAutospacing="0"/>
              <w:jc w:val="both"/>
              <w:rPr>
                <w:rFonts w:ascii="Arial" w:hAnsi="Arial" w:cs="Arial"/>
                <w:color w:val="000000" w:themeColor="text1"/>
                <w:sz w:val="22"/>
                <w:szCs w:val="22"/>
              </w:rPr>
            </w:pPr>
            <w:r w:rsidRPr="00384A5B">
              <w:rPr>
                <w:rFonts w:ascii="Arial" w:hAnsi="Arial" w:cs="Arial"/>
                <w:color w:val="000000" w:themeColor="text1"/>
                <w:sz w:val="22"/>
                <w:szCs w:val="22"/>
              </w:rPr>
              <w:t xml:space="preserve">Wed of same week, CH, GH, GG and Alan Morgan walked with Road Engineer from the station the full length of Hayes Lane to Airfield, to assess the main pedestrian safety concerns (early narrow part + latter section with no pavements). </w:t>
            </w:r>
          </w:p>
          <w:p w14:paraId="0B59CCEE" w14:textId="018CC507" w:rsidR="00140958" w:rsidRPr="00F45532" w:rsidRDefault="00140958" w:rsidP="00F45532">
            <w:pPr>
              <w:pStyle w:val="NormalWeb"/>
              <w:shd w:val="clear" w:color="auto" w:fill="FFFFFF"/>
              <w:spacing w:before="0" w:beforeAutospacing="0" w:after="0" w:afterAutospacing="0"/>
              <w:jc w:val="both"/>
              <w:rPr>
                <w:rFonts w:ascii="Arial" w:hAnsi="Arial" w:cs="Arial"/>
                <w:color w:val="000000"/>
                <w:sz w:val="22"/>
                <w:szCs w:val="22"/>
              </w:rPr>
            </w:pPr>
            <w:r w:rsidRPr="00140958">
              <w:rPr>
                <w:rFonts w:ascii="Arial" w:hAnsi="Arial" w:cs="Arial"/>
                <w:b/>
                <w:bCs/>
                <w:color w:val="000000"/>
                <w:sz w:val="22"/>
                <w:szCs w:val="22"/>
              </w:rPr>
              <w:t>Extension of ULEZ</w:t>
            </w:r>
            <w:r>
              <w:rPr>
                <w:rFonts w:ascii="Arial" w:hAnsi="Arial" w:cs="Arial"/>
                <w:color w:val="000000"/>
                <w:sz w:val="22"/>
                <w:szCs w:val="22"/>
              </w:rPr>
              <w:t xml:space="preserve">: GJ mentioned that there will be a lot of pollution with residents using back roads to get to Croydon from </w:t>
            </w:r>
            <w:proofErr w:type="spellStart"/>
            <w:r>
              <w:rPr>
                <w:rFonts w:ascii="Arial" w:hAnsi="Arial" w:cs="Arial"/>
                <w:color w:val="000000"/>
                <w:sz w:val="22"/>
                <w:szCs w:val="22"/>
              </w:rPr>
              <w:t>Wapps</w:t>
            </w:r>
            <w:proofErr w:type="spellEnd"/>
            <w:r>
              <w:rPr>
                <w:rFonts w:ascii="Arial" w:hAnsi="Arial" w:cs="Arial"/>
                <w:color w:val="000000"/>
                <w:sz w:val="22"/>
                <w:szCs w:val="22"/>
              </w:rPr>
              <w:t xml:space="preserve"> Lodge Roundabout to Purley.</w:t>
            </w:r>
          </w:p>
        </w:tc>
        <w:tc>
          <w:tcPr>
            <w:tcW w:w="1196" w:type="dxa"/>
          </w:tcPr>
          <w:p w14:paraId="6FAB15A6" w14:textId="77777777" w:rsidR="00934639" w:rsidRDefault="00934639" w:rsidP="0052474D">
            <w:pPr>
              <w:jc w:val="both"/>
              <w:rPr>
                <w:rFonts w:ascii="Arial" w:hAnsi="Arial" w:cs="Arial"/>
                <w:b/>
                <w:bCs/>
              </w:rPr>
            </w:pPr>
          </w:p>
          <w:p w14:paraId="39E0D90C" w14:textId="77777777" w:rsidR="00F45532" w:rsidRDefault="00F45532" w:rsidP="0052474D">
            <w:pPr>
              <w:jc w:val="both"/>
              <w:rPr>
                <w:rFonts w:ascii="Arial" w:hAnsi="Arial" w:cs="Arial"/>
                <w:b/>
                <w:bCs/>
              </w:rPr>
            </w:pPr>
          </w:p>
          <w:p w14:paraId="7659B338" w14:textId="77777777" w:rsidR="00F45532" w:rsidRDefault="00F45532" w:rsidP="0052474D">
            <w:pPr>
              <w:jc w:val="both"/>
              <w:rPr>
                <w:rFonts w:ascii="Arial" w:hAnsi="Arial" w:cs="Arial"/>
                <w:b/>
                <w:bCs/>
              </w:rPr>
            </w:pPr>
          </w:p>
          <w:p w14:paraId="51A71EDC" w14:textId="77777777" w:rsidR="00F45532" w:rsidRDefault="00F45532" w:rsidP="0052474D">
            <w:pPr>
              <w:jc w:val="both"/>
              <w:rPr>
                <w:rFonts w:ascii="Arial" w:hAnsi="Arial" w:cs="Arial"/>
                <w:b/>
                <w:bCs/>
              </w:rPr>
            </w:pPr>
          </w:p>
          <w:p w14:paraId="2626318A" w14:textId="77777777" w:rsidR="00F45532" w:rsidRDefault="00F45532" w:rsidP="0052474D">
            <w:pPr>
              <w:jc w:val="both"/>
              <w:rPr>
                <w:rFonts w:ascii="Arial" w:hAnsi="Arial" w:cs="Arial"/>
                <w:b/>
                <w:bCs/>
              </w:rPr>
            </w:pPr>
          </w:p>
          <w:p w14:paraId="2574078E" w14:textId="77777777" w:rsidR="00F45532" w:rsidRDefault="00F45532" w:rsidP="0052474D">
            <w:pPr>
              <w:jc w:val="both"/>
              <w:rPr>
                <w:rFonts w:ascii="Arial" w:hAnsi="Arial" w:cs="Arial"/>
                <w:b/>
                <w:bCs/>
              </w:rPr>
            </w:pPr>
          </w:p>
          <w:p w14:paraId="4CE7FA3C" w14:textId="77777777" w:rsidR="00F45532" w:rsidRDefault="00F45532" w:rsidP="0052474D">
            <w:pPr>
              <w:jc w:val="both"/>
              <w:rPr>
                <w:rFonts w:ascii="Arial" w:hAnsi="Arial" w:cs="Arial"/>
                <w:b/>
                <w:bCs/>
              </w:rPr>
            </w:pPr>
          </w:p>
          <w:p w14:paraId="59A87B6C" w14:textId="77777777" w:rsidR="00F45532" w:rsidRDefault="00F45532" w:rsidP="0052474D">
            <w:pPr>
              <w:jc w:val="both"/>
              <w:rPr>
                <w:rFonts w:ascii="Arial" w:hAnsi="Arial" w:cs="Arial"/>
                <w:b/>
                <w:bCs/>
              </w:rPr>
            </w:pPr>
          </w:p>
          <w:p w14:paraId="5422DEE1" w14:textId="77777777" w:rsidR="00F45532" w:rsidRDefault="00F45532" w:rsidP="0052474D">
            <w:pPr>
              <w:jc w:val="both"/>
              <w:rPr>
                <w:rFonts w:ascii="Arial" w:hAnsi="Arial" w:cs="Arial"/>
                <w:b/>
                <w:bCs/>
              </w:rPr>
            </w:pPr>
          </w:p>
          <w:p w14:paraId="55CE23EF" w14:textId="77777777" w:rsidR="00F45532" w:rsidRDefault="00F45532" w:rsidP="0052474D">
            <w:pPr>
              <w:jc w:val="both"/>
              <w:rPr>
                <w:rFonts w:ascii="Arial" w:hAnsi="Arial" w:cs="Arial"/>
                <w:b/>
                <w:bCs/>
              </w:rPr>
            </w:pPr>
          </w:p>
          <w:p w14:paraId="627574C5" w14:textId="77777777" w:rsidR="00F45532" w:rsidRDefault="00F45532" w:rsidP="0052474D">
            <w:pPr>
              <w:jc w:val="both"/>
              <w:rPr>
                <w:rFonts w:ascii="Arial" w:hAnsi="Arial" w:cs="Arial"/>
                <w:b/>
                <w:bCs/>
              </w:rPr>
            </w:pPr>
          </w:p>
          <w:p w14:paraId="584292BD" w14:textId="77777777" w:rsidR="00F45532" w:rsidRDefault="00F45532" w:rsidP="0052474D">
            <w:pPr>
              <w:jc w:val="both"/>
              <w:rPr>
                <w:rFonts w:ascii="Arial" w:hAnsi="Arial" w:cs="Arial"/>
                <w:b/>
                <w:bCs/>
              </w:rPr>
            </w:pPr>
          </w:p>
          <w:p w14:paraId="7993F12A" w14:textId="77777777" w:rsidR="00F45532" w:rsidRDefault="00F45532" w:rsidP="0052474D">
            <w:pPr>
              <w:jc w:val="both"/>
              <w:rPr>
                <w:rFonts w:ascii="Arial" w:hAnsi="Arial" w:cs="Arial"/>
                <w:b/>
                <w:bCs/>
              </w:rPr>
            </w:pPr>
          </w:p>
          <w:p w14:paraId="491352BD" w14:textId="77777777" w:rsidR="00F45532" w:rsidRDefault="00F45532" w:rsidP="0052474D">
            <w:pPr>
              <w:jc w:val="both"/>
              <w:rPr>
                <w:rFonts w:ascii="Arial" w:hAnsi="Arial" w:cs="Arial"/>
                <w:b/>
                <w:bCs/>
              </w:rPr>
            </w:pPr>
          </w:p>
          <w:p w14:paraId="6691C6D6" w14:textId="77777777" w:rsidR="00F45532" w:rsidRDefault="00F45532" w:rsidP="0052474D">
            <w:pPr>
              <w:jc w:val="both"/>
              <w:rPr>
                <w:rFonts w:ascii="Arial" w:hAnsi="Arial" w:cs="Arial"/>
                <w:b/>
                <w:bCs/>
              </w:rPr>
            </w:pPr>
          </w:p>
          <w:p w14:paraId="080A0E85" w14:textId="77777777" w:rsidR="00F45532" w:rsidRDefault="00F45532" w:rsidP="0052474D">
            <w:pPr>
              <w:jc w:val="both"/>
              <w:rPr>
                <w:rFonts w:ascii="Arial" w:hAnsi="Arial" w:cs="Arial"/>
                <w:b/>
                <w:bCs/>
              </w:rPr>
            </w:pPr>
          </w:p>
          <w:p w14:paraId="7AE7B245" w14:textId="77777777" w:rsidR="00F45532" w:rsidRDefault="00F45532" w:rsidP="0052474D">
            <w:pPr>
              <w:jc w:val="both"/>
              <w:rPr>
                <w:rFonts w:ascii="Arial" w:hAnsi="Arial" w:cs="Arial"/>
                <w:b/>
                <w:bCs/>
              </w:rPr>
            </w:pPr>
          </w:p>
          <w:p w14:paraId="47812250" w14:textId="77777777" w:rsidR="00F45532" w:rsidRDefault="00F45532" w:rsidP="0052474D">
            <w:pPr>
              <w:jc w:val="both"/>
              <w:rPr>
                <w:rFonts w:ascii="Arial" w:hAnsi="Arial" w:cs="Arial"/>
                <w:b/>
                <w:bCs/>
              </w:rPr>
            </w:pPr>
          </w:p>
          <w:p w14:paraId="7AF58568" w14:textId="77777777" w:rsidR="00F45532" w:rsidRDefault="00F45532" w:rsidP="0052474D">
            <w:pPr>
              <w:jc w:val="both"/>
              <w:rPr>
                <w:rFonts w:ascii="Arial" w:hAnsi="Arial" w:cs="Arial"/>
                <w:b/>
                <w:bCs/>
              </w:rPr>
            </w:pPr>
          </w:p>
          <w:p w14:paraId="3AA38EFD" w14:textId="77777777" w:rsidR="00F45532" w:rsidRDefault="00F45532" w:rsidP="0052474D">
            <w:pPr>
              <w:jc w:val="both"/>
              <w:rPr>
                <w:rFonts w:ascii="Arial" w:hAnsi="Arial" w:cs="Arial"/>
                <w:b/>
                <w:bCs/>
              </w:rPr>
            </w:pPr>
          </w:p>
          <w:p w14:paraId="40711C12" w14:textId="77777777" w:rsidR="00F45532" w:rsidRDefault="00F45532" w:rsidP="0052474D">
            <w:pPr>
              <w:jc w:val="both"/>
              <w:rPr>
                <w:rFonts w:ascii="Arial" w:hAnsi="Arial" w:cs="Arial"/>
                <w:b/>
                <w:bCs/>
              </w:rPr>
            </w:pPr>
          </w:p>
          <w:p w14:paraId="3CF013D1" w14:textId="77777777" w:rsidR="00F45532" w:rsidRDefault="00F45532" w:rsidP="0052474D">
            <w:pPr>
              <w:jc w:val="both"/>
              <w:rPr>
                <w:rFonts w:ascii="Arial" w:hAnsi="Arial" w:cs="Arial"/>
                <w:b/>
                <w:bCs/>
              </w:rPr>
            </w:pPr>
          </w:p>
          <w:p w14:paraId="4A9F6C13" w14:textId="77777777" w:rsidR="00F45532" w:rsidRDefault="00F45532" w:rsidP="0052474D">
            <w:pPr>
              <w:jc w:val="both"/>
              <w:rPr>
                <w:rFonts w:ascii="Arial" w:hAnsi="Arial" w:cs="Arial"/>
                <w:b/>
                <w:bCs/>
              </w:rPr>
            </w:pPr>
          </w:p>
          <w:p w14:paraId="23C60E76" w14:textId="77777777" w:rsidR="00F45532" w:rsidRDefault="00F45532" w:rsidP="0052474D">
            <w:pPr>
              <w:jc w:val="both"/>
              <w:rPr>
                <w:rFonts w:ascii="Arial" w:hAnsi="Arial" w:cs="Arial"/>
                <w:b/>
                <w:bCs/>
              </w:rPr>
            </w:pPr>
          </w:p>
          <w:p w14:paraId="3D5D81E7" w14:textId="77777777" w:rsidR="00F45532" w:rsidRDefault="00F45532" w:rsidP="0052474D">
            <w:pPr>
              <w:jc w:val="both"/>
              <w:rPr>
                <w:rFonts w:ascii="Arial" w:hAnsi="Arial" w:cs="Arial"/>
                <w:b/>
                <w:bCs/>
              </w:rPr>
            </w:pPr>
          </w:p>
          <w:p w14:paraId="7AF06B18" w14:textId="77777777" w:rsidR="00F45532" w:rsidRDefault="00F45532" w:rsidP="0052474D">
            <w:pPr>
              <w:jc w:val="both"/>
              <w:rPr>
                <w:rFonts w:ascii="Arial" w:hAnsi="Arial" w:cs="Arial"/>
                <w:b/>
                <w:bCs/>
              </w:rPr>
            </w:pPr>
          </w:p>
          <w:p w14:paraId="41370E4F" w14:textId="77777777" w:rsidR="00F45532" w:rsidRDefault="00F45532" w:rsidP="0052474D">
            <w:pPr>
              <w:jc w:val="both"/>
              <w:rPr>
                <w:rFonts w:ascii="Arial" w:hAnsi="Arial" w:cs="Arial"/>
                <w:b/>
                <w:bCs/>
              </w:rPr>
            </w:pPr>
          </w:p>
          <w:p w14:paraId="65BB90FB" w14:textId="77777777" w:rsidR="00F45532" w:rsidRDefault="00F45532" w:rsidP="0052474D">
            <w:pPr>
              <w:jc w:val="both"/>
              <w:rPr>
                <w:rFonts w:ascii="Arial" w:hAnsi="Arial" w:cs="Arial"/>
                <w:b/>
                <w:bCs/>
              </w:rPr>
            </w:pPr>
          </w:p>
          <w:p w14:paraId="44D774E2" w14:textId="77777777" w:rsidR="00F45532" w:rsidRDefault="00F45532" w:rsidP="0052474D">
            <w:pPr>
              <w:jc w:val="both"/>
              <w:rPr>
                <w:rFonts w:ascii="Arial" w:hAnsi="Arial" w:cs="Arial"/>
                <w:b/>
                <w:bCs/>
              </w:rPr>
            </w:pPr>
          </w:p>
          <w:p w14:paraId="165AA49E" w14:textId="77777777" w:rsidR="00F45532" w:rsidRDefault="00F45532" w:rsidP="0052474D">
            <w:pPr>
              <w:jc w:val="both"/>
              <w:rPr>
                <w:rFonts w:ascii="Arial" w:hAnsi="Arial" w:cs="Arial"/>
                <w:b/>
                <w:bCs/>
              </w:rPr>
            </w:pPr>
          </w:p>
          <w:p w14:paraId="3605D775" w14:textId="77777777" w:rsidR="00F45532" w:rsidRDefault="00F45532" w:rsidP="0052474D">
            <w:pPr>
              <w:jc w:val="both"/>
              <w:rPr>
                <w:rFonts w:ascii="Arial" w:hAnsi="Arial" w:cs="Arial"/>
                <w:b/>
                <w:bCs/>
              </w:rPr>
            </w:pPr>
          </w:p>
          <w:p w14:paraId="17E14E99" w14:textId="77777777" w:rsidR="00F45532" w:rsidRDefault="00F45532" w:rsidP="0052474D">
            <w:pPr>
              <w:jc w:val="both"/>
              <w:rPr>
                <w:rFonts w:ascii="Arial" w:hAnsi="Arial" w:cs="Arial"/>
                <w:b/>
                <w:bCs/>
              </w:rPr>
            </w:pPr>
          </w:p>
          <w:p w14:paraId="088855F4" w14:textId="77777777" w:rsidR="00F45532" w:rsidRDefault="00F45532" w:rsidP="0052474D">
            <w:pPr>
              <w:jc w:val="both"/>
              <w:rPr>
                <w:rFonts w:ascii="Arial" w:hAnsi="Arial" w:cs="Arial"/>
                <w:b/>
                <w:bCs/>
              </w:rPr>
            </w:pPr>
          </w:p>
          <w:p w14:paraId="11BAF77C" w14:textId="77777777" w:rsidR="00F45532" w:rsidRDefault="00F45532" w:rsidP="0052474D">
            <w:pPr>
              <w:jc w:val="both"/>
              <w:rPr>
                <w:rFonts w:ascii="Arial" w:hAnsi="Arial" w:cs="Arial"/>
                <w:b/>
                <w:bCs/>
              </w:rPr>
            </w:pPr>
          </w:p>
          <w:p w14:paraId="5AD5D500" w14:textId="77777777" w:rsidR="00F45532" w:rsidRDefault="00F45532" w:rsidP="0052474D">
            <w:pPr>
              <w:jc w:val="both"/>
              <w:rPr>
                <w:rFonts w:ascii="Arial" w:hAnsi="Arial" w:cs="Arial"/>
                <w:b/>
                <w:bCs/>
              </w:rPr>
            </w:pPr>
          </w:p>
          <w:p w14:paraId="74EABC7A" w14:textId="77777777" w:rsidR="00F45532" w:rsidRDefault="00F45532" w:rsidP="0052474D">
            <w:pPr>
              <w:jc w:val="both"/>
              <w:rPr>
                <w:rFonts w:ascii="Arial" w:hAnsi="Arial" w:cs="Arial"/>
                <w:b/>
                <w:bCs/>
              </w:rPr>
            </w:pPr>
          </w:p>
          <w:p w14:paraId="773C2AF1" w14:textId="77777777" w:rsidR="00F45532" w:rsidRDefault="00F45532" w:rsidP="0052474D">
            <w:pPr>
              <w:jc w:val="both"/>
              <w:rPr>
                <w:rFonts w:ascii="Arial" w:hAnsi="Arial" w:cs="Arial"/>
                <w:b/>
                <w:bCs/>
              </w:rPr>
            </w:pPr>
          </w:p>
          <w:p w14:paraId="725E1335" w14:textId="77777777" w:rsidR="00366BFA" w:rsidRDefault="00366BFA" w:rsidP="0052474D">
            <w:pPr>
              <w:jc w:val="both"/>
              <w:rPr>
                <w:rFonts w:ascii="Arial" w:hAnsi="Arial" w:cs="Arial"/>
                <w:b/>
                <w:bCs/>
              </w:rPr>
            </w:pPr>
          </w:p>
          <w:p w14:paraId="784D2A4D" w14:textId="77777777" w:rsidR="00366BFA" w:rsidRDefault="00366BFA" w:rsidP="0052474D">
            <w:pPr>
              <w:jc w:val="both"/>
              <w:rPr>
                <w:rFonts w:ascii="Arial" w:hAnsi="Arial" w:cs="Arial"/>
                <w:b/>
                <w:bCs/>
              </w:rPr>
            </w:pPr>
          </w:p>
          <w:p w14:paraId="2343DB3F" w14:textId="1E13CA86" w:rsidR="00F45532" w:rsidRDefault="00F45532" w:rsidP="0052474D">
            <w:pPr>
              <w:jc w:val="both"/>
              <w:rPr>
                <w:rFonts w:ascii="Arial" w:hAnsi="Arial" w:cs="Arial"/>
                <w:b/>
                <w:bCs/>
              </w:rPr>
            </w:pPr>
            <w:r>
              <w:rPr>
                <w:rFonts w:ascii="Arial" w:hAnsi="Arial" w:cs="Arial"/>
                <w:b/>
                <w:bCs/>
              </w:rPr>
              <w:lastRenderedPageBreak/>
              <w:t>CH</w:t>
            </w:r>
          </w:p>
          <w:p w14:paraId="69EF62E5" w14:textId="77777777" w:rsidR="00F45532" w:rsidRDefault="00F45532" w:rsidP="0052474D">
            <w:pPr>
              <w:jc w:val="both"/>
              <w:rPr>
                <w:rFonts w:ascii="Arial" w:hAnsi="Arial" w:cs="Arial"/>
                <w:b/>
                <w:bCs/>
              </w:rPr>
            </w:pPr>
          </w:p>
          <w:p w14:paraId="40E666A5" w14:textId="77777777" w:rsidR="006227C8" w:rsidRDefault="006227C8" w:rsidP="0052474D">
            <w:pPr>
              <w:jc w:val="both"/>
              <w:rPr>
                <w:rFonts w:ascii="Arial" w:hAnsi="Arial" w:cs="Arial"/>
                <w:b/>
                <w:bCs/>
              </w:rPr>
            </w:pPr>
          </w:p>
          <w:p w14:paraId="61FC92CB" w14:textId="77777777" w:rsidR="006227C8" w:rsidRDefault="006227C8" w:rsidP="0052474D">
            <w:pPr>
              <w:jc w:val="both"/>
              <w:rPr>
                <w:rFonts w:ascii="Arial" w:hAnsi="Arial" w:cs="Arial"/>
                <w:b/>
                <w:bCs/>
              </w:rPr>
            </w:pPr>
          </w:p>
          <w:p w14:paraId="0F178E18" w14:textId="0402BD03" w:rsidR="00F45532" w:rsidRPr="0052474D" w:rsidRDefault="00F45532" w:rsidP="0052474D">
            <w:pPr>
              <w:jc w:val="both"/>
              <w:rPr>
                <w:rFonts w:ascii="Arial" w:hAnsi="Arial" w:cs="Arial"/>
                <w:b/>
                <w:bCs/>
              </w:rPr>
            </w:pPr>
            <w:r>
              <w:rPr>
                <w:rFonts w:ascii="Arial" w:hAnsi="Arial" w:cs="Arial"/>
                <w:b/>
                <w:bCs/>
              </w:rPr>
              <w:t>CH</w:t>
            </w:r>
          </w:p>
        </w:tc>
      </w:tr>
      <w:tr w:rsidR="00F45532" w14:paraId="75158AA6" w14:textId="77777777" w:rsidTr="00366BFA">
        <w:tc>
          <w:tcPr>
            <w:tcW w:w="951" w:type="dxa"/>
          </w:tcPr>
          <w:p w14:paraId="70FCA560" w14:textId="1F0694BA" w:rsidR="00F45532" w:rsidRDefault="00140958" w:rsidP="0052474D">
            <w:pPr>
              <w:jc w:val="both"/>
              <w:rPr>
                <w:rFonts w:ascii="Arial" w:hAnsi="Arial" w:cs="Arial"/>
                <w:b/>
                <w:bCs/>
              </w:rPr>
            </w:pPr>
            <w:r>
              <w:rPr>
                <w:rFonts w:ascii="Arial" w:hAnsi="Arial" w:cs="Arial"/>
                <w:b/>
                <w:bCs/>
              </w:rPr>
              <w:lastRenderedPageBreak/>
              <w:t>586.3.1</w:t>
            </w:r>
          </w:p>
        </w:tc>
        <w:tc>
          <w:tcPr>
            <w:tcW w:w="7095" w:type="dxa"/>
          </w:tcPr>
          <w:p w14:paraId="30892284" w14:textId="77777777" w:rsidR="00F45532" w:rsidRDefault="00140958" w:rsidP="0052474D">
            <w:pPr>
              <w:jc w:val="both"/>
              <w:rPr>
                <w:rFonts w:ascii="Arial" w:hAnsi="Arial" w:cs="Arial"/>
                <w:b/>
                <w:bCs/>
              </w:rPr>
            </w:pPr>
            <w:r>
              <w:rPr>
                <w:rFonts w:ascii="Arial" w:hAnsi="Arial" w:cs="Arial"/>
                <w:b/>
                <w:bCs/>
              </w:rPr>
              <w:t>KENDRA Admin</w:t>
            </w:r>
          </w:p>
          <w:p w14:paraId="04445F29" w14:textId="2E08162E" w:rsidR="00140958" w:rsidRDefault="000649A0" w:rsidP="0052474D">
            <w:pPr>
              <w:jc w:val="both"/>
              <w:rPr>
                <w:rFonts w:ascii="Arial" w:hAnsi="Arial" w:cs="Arial"/>
              </w:rPr>
            </w:pPr>
            <w:r>
              <w:rPr>
                <w:rFonts w:ascii="Arial" w:hAnsi="Arial" w:cs="Arial"/>
              </w:rPr>
              <w:t>(a)</w:t>
            </w:r>
            <w:r w:rsidRPr="00BF03B7">
              <w:rPr>
                <w:rFonts w:ascii="Arial" w:hAnsi="Arial" w:cs="Arial"/>
                <w:b/>
                <w:bCs/>
              </w:rPr>
              <w:t xml:space="preserve">AGM:  </w:t>
            </w:r>
            <w:r w:rsidR="008808DD" w:rsidRPr="00BF03B7">
              <w:rPr>
                <w:rFonts w:ascii="Arial" w:hAnsi="Arial" w:cs="Arial"/>
                <w:b/>
                <w:bCs/>
              </w:rPr>
              <w:t>Tuesday 25th</w:t>
            </w:r>
            <w:r w:rsidRPr="00BF03B7">
              <w:rPr>
                <w:rFonts w:ascii="Arial" w:hAnsi="Arial" w:cs="Arial"/>
                <w:b/>
                <w:bCs/>
              </w:rPr>
              <w:t xml:space="preserve"> </w:t>
            </w:r>
            <w:r w:rsidR="00140958" w:rsidRPr="00BF03B7">
              <w:rPr>
                <w:rFonts w:ascii="Arial" w:hAnsi="Arial" w:cs="Arial"/>
                <w:b/>
                <w:bCs/>
              </w:rPr>
              <w:t xml:space="preserve">April </w:t>
            </w:r>
            <w:r w:rsidRPr="00BF03B7">
              <w:rPr>
                <w:rFonts w:ascii="Arial" w:hAnsi="Arial" w:cs="Arial"/>
                <w:b/>
                <w:bCs/>
              </w:rPr>
              <w:t>2023</w:t>
            </w:r>
            <w:r>
              <w:rPr>
                <w:rFonts w:ascii="Arial" w:hAnsi="Arial" w:cs="Arial"/>
              </w:rPr>
              <w:t xml:space="preserve"> to be held in KMH. Speakers confirmed attendance are Neil Garrett (GLA); Jason Cummings (LBC Cabinet, Member of Finance) and 2 of Police Team.</w:t>
            </w:r>
          </w:p>
          <w:p w14:paraId="2DBC2FDF" w14:textId="77777777" w:rsidR="000649A0" w:rsidRDefault="000649A0" w:rsidP="0052474D">
            <w:pPr>
              <w:jc w:val="both"/>
              <w:rPr>
                <w:rFonts w:ascii="Arial" w:hAnsi="Arial" w:cs="Arial"/>
              </w:rPr>
            </w:pPr>
            <w:r>
              <w:rPr>
                <w:rFonts w:ascii="Arial" w:hAnsi="Arial" w:cs="Arial"/>
              </w:rPr>
              <w:t>PK agreed to sort out sound system and roving mike already ordered.</w:t>
            </w:r>
          </w:p>
          <w:p w14:paraId="51C1DBE0" w14:textId="7B16BAD0" w:rsidR="000649A0" w:rsidRDefault="000649A0" w:rsidP="0052474D">
            <w:pPr>
              <w:jc w:val="both"/>
              <w:rPr>
                <w:rFonts w:ascii="Arial" w:hAnsi="Arial" w:cs="Arial"/>
              </w:rPr>
            </w:pPr>
            <w:r>
              <w:rPr>
                <w:rFonts w:ascii="Arial" w:hAnsi="Arial" w:cs="Arial"/>
              </w:rPr>
              <w:t xml:space="preserve">TA to sort out screen. Recorder – LR. TH – to organise glasses &amp; wine. Mention to Tracey at </w:t>
            </w:r>
            <w:proofErr w:type="spellStart"/>
            <w:r>
              <w:rPr>
                <w:rFonts w:ascii="Arial" w:hAnsi="Arial" w:cs="Arial"/>
              </w:rPr>
              <w:t>Wattenden</w:t>
            </w:r>
            <w:proofErr w:type="spellEnd"/>
            <w:r>
              <w:rPr>
                <w:rFonts w:ascii="Arial" w:hAnsi="Arial" w:cs="Arial"/>
              </w:rPr>
              <w:t xml:space="preserve"> re </w:t>
            </w:r>
            <w:proofErr w:type="spellStart"/>
            <w:r>
              <w:rPr>
                <w:rFonts w:ascii="Arial" w:hAnsi="Arial" w:cs="Arial"/>
              </w:rPr>
              <w:t>Defribulator</w:t>
            </w:r>
            <w:proofErr w:type="spellEnd"/>
          </w:p>
          <w:p w14:paraId="27613728" w14:textId="3F4E2BC2" w:rsidR="000649A0" w:rsidRPr="00140958" w:rsidRDefault="000649A0" w:rsidP="0052474D">
            <w:pPr>
              <w:jc w:val="both"/>
              <w:rPr>
                <w:rFonts w:ascii="Arial" w:hAnsi="Arial" w:cs="Arial"/>
              </w:rPr>
            </w:pPr>
            <w:r>
              <w:rPr>
                <w:rFonts w:ascii="Arial" w:hAnsi="Arial" w:cs="Arial"/>
              </w:rPr>
              <w:t>(b) New Committee Members: TH to revamp leaflet from years ago about needing new members.  CH asking Committee to send a photo and write up to go into magazine</w:t>
            </w:r>
          </w:p>
        </w:tc>
        <w:tc>
          <w:tcPr>
            <w:tcW w:w="1196" w:type="dxa"/>
          </w:tcPr>
          <w:p w14:paraId="41035973" w14:textId="77777777" w:rsidR="00F45532" w:rsidRDefault="00F45532" w:rsidP="0052474D">
            <w:pPr>
              <w:jc w:val="both"/>
              <w:rPr>
                <w:rFonts w:ascii="Arial" w:hAnsi="Arial" w:cs="Arial"/>
                <w:b/>
                <w:bCs/>
              </w:rPr>
            </w:pPr>
          </w:p>
          <w:p w14:paraId="55E813B1" w14:textId="77777777" w:rsidR="000649A0" w:rsidRDefault="000649A0" w:rsidP="0052474D">
            <w:pPr>
              <w:jc w:val="both"/>
              <w:rPr>
                <w:rFonts w:ascii="Arial" w:hAnsi="Arial" w:cs="Arial"/>
                <w:b/>
                <w:bCs/>
              </w:rPr>
            </w:pPr>
          </w:p>
          <w:p w14:paraId="497EA37D" w14:textId="77777777" w:rsidR="000649A0" w:rsidRDefault="000649A0" w:rsidP="0052474D">
            <w:pPr>
              <w:jc w:val="both"/>
              <w:rPr>
                <w:rFonts w:ascii="Arial" w:hAnsi="Arial" w:cs="Arial"/>
                <w:b/>
                <w:bCs/>
              </w:rPr>
            </w:pPr>
          </w:p>
          <w:p w14:paraId="74980EBF" w14:textId="77777777" w:rsidR="000649A0" w:rsidRDefault="000649A0" w:rsidP="0052474D">
            <w:pPr>
              <w:jc w:val="both"/>
              <w:rPr>
                <w:rFonts w:ascii="Arial" w:hAnsi="Arial" w:cs="Arial"/>
                <w:b/>
                <w:bCs/>
              </w:rPr>
            </w:pPr>
          </w:p>
          <w:p w14:paraId="1C9F58EC" w14:textId="77777777" w:rsidR="000649A0" w:rsidRDefault="000649A0" w:rsidP="0052474D">
            <w:pPr>
              <w:jc w:val="both"/>
              <w:rPr>
                <w:rFonts w:ascii="Arial" w:hAnsi="Arial" w:cs="Arial"/>
                <w:b/>
                <w:bCs/>
              </w:rPr>
            </w:pPr>
            <w:r>
              <w:rPr>
                <w:rFonts w:ascii="Arial" w:hAnsi="Arial" w:cs="Arial"/>
                <w:b/>
                <w:bCs/>
              </w:rPr>
              <w:t>PK,TA,LR,TH</w:t>
            </w:r>
          </w:p>
          <w:p w14:paraId="625C02D7" w14:textId="77777777" w:rsidR="000649A0" w:rsidRDefault="000649A0" w:rsidP="0052474D">
            <w:pPr>
              <w:jc w:val="both"/>
              <w:rPr>
                <w:rFonts w:ascii="Arial" w:hAnsi="Arial" w:cs="Arial"/>
                <w:b/>
                <w:bCs/>
              </w:rPr>
            </w:pPr>
          </w:p>
          <w:p w14:paraId="55EB29B7" w14:textId="77777777" w:rsidR="000649A0" w:rsidRDefault="000649A0" w:rsidP="0052474D">
            <w:pPr>
              <w:jc w:val="both"/>
              <w:rPr>
                <w:rFonts w:ascii="Arial" w:hAnsi="Arial" w:cs="Arial"/>
                <w:b/>
                <w:bCs/>
              </w:rPr>
            </w:pPr>
          </w:p>
          <w:p w14:paraId="309FFDED" w14:textId="77777777" w:rsidR="000649A0" w:rsidRDefault="000649A0" w:rsidP="0052474D">
            <w:pPr>
              <w:jc w:val="both"/>
              <w:rPr>
                <w:rFonts w:ascii="Arial" w:hAnsi="Arial" w:cs="Arial"/>
                <w:b/>
                <w:bCs/>
              </w:rPr>
            </w:pPr>
            <w:r>
              <w:rPr>
                <w:rFonts w:ascii="Arial" w:hAnsi="Arial" w:cs="Arial"/>
                <w:b/>
                <w:bCs/>
              </w:rPr>
              <w:t>CH</w:t>
            </w:r>
          </w:p>
          <w:p w14:paraId="38D76CC6" w14:textId="77777777" w:rsidR="000649A0" w:rsidRDefault="000649A0" w:rsidP="0052474D">
            <w:pPr>
              <w:jc w:val="both"/>
              <w:rPr>
                <w:rFonts w:ascii="Arial" w:hAnsi="Arial" w:cs="Arial"/>
                <w:b/>
                <w:bCs/>
              </w:rPr>
            </w:pPr>
          </w:p>
          <w:p w14:paraId="578DC6EE" w14:textId="4FC1BF18" w:rsidR="000649A0" w:rsidRDefault="000649A0" w:rsidP="0052474D">
            <w:pPr>
              <w:jc w:val="both"/>
              <w:rPr>
                <w:rFonts w:ascii="Arial" w:hAnsi="Arial" w:cs="Arial"/>
                <w:b/>
                <w:bCs/>
              </w:rPr>
            </w:pPr>
            <w:r>
              <w:rPr>
                <w:rFonts w:ascii="Arial" w:hAnsi="Arial" w:cs="Arial"/>
                <w:b/>
                <w:bCs/>
              </w:rPr>
              <w:t>CH/ALL</w:t>
            </w:r>
          </w:p>
        </w:tc>
      </w:tr>
      <w:tr w:rsidR="000649A0" w14:paraId="5DFBB443" w14:textId="77777777" w:rsidTr="00366BFA">
        <w:tc>
          <w:tcPr>
            <w:tcW w:w="951" w:type="dxa"/>
          </w:tcPr>
          <w:p w14:paraId="09AD2ACA" w14:textId="5F65813E" w:rsidR="000649A0" w:rsidRDefault="000649A0" w:rsidP="0052474D">
            <w:pPr>
              <w:jc w:val="both"/>
              <w:rPr>
                <w:rFonts w:ascii="Arial" w:hAnsi="Arial" w:cs="Arial"/>
                <w:b/>
                <w:bCs/>
              </w:rPr>
            </w:pPr>
            <w:r>
              <w:rPr>
                <w:rFonts w:ascii="Arial" w:hAnsi="Arial" w:cs="Arial"/>
                <w:b/>
                <w:bCs/>
              </w:rPr>
              <w:t>586.3.2</w:t>
            </w:r>
          </w:p>
        </w:tc>
        <w:tc>
          <w:tcPr>
            <w:tcW w:w="7095" w:type="dxa"/>
          </w:tcPr>
          <w:p w14:paraId="534F3A68" w14:textId="40C41FE8" w:rsidR="000649A0" w:rsidRPr="00366BFA" w:rsidRDefault="000649A0" w:rsidP="0052474D">
            <w:pPr>
              <w:jc w:val="both"/>
              <w:rPr>
                <w:rFonts w:ascii="Arial" w:hAnsi="Arial" w:cs="Arial"/>
              </w:rPr>
            </w:pPr>
            <w:r>
              <w:rPr>
                <w:rFonts w:ascii="Arial" w:hAnsi="Arial" w:cs="Arial"/>
                <w:b/>
                <w:bCs/>
              </w:rPr>
              <w:t>Noticeboards</w:t>
            </w:r>
            <w:r w:rsidR="00366BFA">
              <w:rPr>
                <w:rFonts w:ascii="Arial" w:hAnsi="Arial" w:cs="Arial"/>
                <w:b/>
                <w:bCs/>
              </w:rPr>
              <w:t xml:space="preserve"> – </w:t>
            </w:r>
            <w:r w:rsidR="00366BFA">
              <w:rPr>
                <w:rFonts w:ascii="Arial" w:hAnsi="Arial" w:cs="Arial"/>
              </w:rPr>
              <w:t>In the absence of TA no report</w:t>
            </w:r>
          </w:p>
        </w:tc>
        <w:tc>
          <w:tcPr>
            <w:tcW w:w="1196" w:type="dxa"/>
          </w:tcPr>
          <w:p w14:paraId="21809C5F" w14:textId="77777777" w:rsidR="000649A0" w:rsidRDefault="000649A0" w:rsidP="0052474D">
            <w:pPr>
              <w:jc w:val="both"/>
              <w:rPr>
                <w:rFonts w:ascii="Arial" w:hAnsi="Arial" w:cs="Arial"/>
                <w:b/>
                <w:bCs/>
              </w:rPr>
            </w:pPr>
          </w:p>
        </w:tc>
      </w:tr>
      <w:tr w:rsidR="00366BFA" w14:paraId="56920341" w14:textId="77777777" w:rsidTr="00366BFA">
        <w:tc>
          <w:tcPr>
            <w:tcW w:w="951" w:type="dxa"/>
          </w:tcPr>
          <w:p w14:paraId="41B13CE0" w14:textId="1C5BEC74" w:rsidR="00366BFA" w:rsidRDefault="00366BFA" w:rsidP="0052474D">
            <w:pPr>
              <w:jc w:val="both"/>
              <w:rPr>
                <w:rFonts w:ascii="Arial" w:hAnsi="Arial" w:cs="Arial"/>
                <w:b/>
                <w:bCs/>
              </w:rPr>
            </w:pPr>
            <w:r>
              <w:rPr>
                <w:rFonts w:ascii="Arial" w:hAnsi="Arial" w:cs="Arial"/>
                <w:b/>
                <w:bCs/>
              </w:rPr>
              <w:t>586.3.3</w:t>
            </w:r>
          </w:p>
        </w:tc>
        <w:tc>
          <w:tcPr>
            <w:tcW w:w="7095" w:type="dxa"/>
          </w:tcPr>
          <w:p w14:paraId="47792CCD" w14:textId="4DF4B166" w:rsidR="00366BFA" w:rsidRPr="00366BFA" w:rsidRDefault="00366BFA" w:rsidP="0052474D">
            <w:pPr>
              <w:jc w:val="both"/>
              <w:rPr>
                <w:rFonts w:ascii="Arial" w:hAnsi="Arial" w:cs="Arial"/>
              </w:rPr>
            </w:pPr>
            <w:r>
              <w:rPr>
                <w:rFonts w:ascii="Arial" w:hAnsi="Arial" w:cs="Arial"/>
                <w:b/>
                <w:bCs/>
              </w:rPr>
              <w:t xml:space="preserve">Kendra Magazine – </w:t>
            </w:r>
            <w:r>
              <w:rPr>
                <w:rFonts w:ascii="Arial" w:hAnsi="Arial" w:cs="Arial"/>
              </w:rPr>
              <w:t>TH said it was in production and Simon hoping to start next weekend. TA sending ads through. 21 days of AGM already given in previous magazine. Difficult to have discussion regarding future numbers of issues but those at meeting agreed 3 issues a year would be good, March is critical for AGM, issue late August/September giving notice of Autumn General Meeting and third issue just before Christmas. It was agreed to ask at AGM.</w:t>
            </w:r>
          </w:p>
        </w:tc>
        <w:tc>
          <w:tcPr>
            <w:tcW w:w="1196" w:type="dxa"/>
          </w:tcPr>
          <w:p w14:paraId="0DFA21F3" w14:textId="77777777" w:rsidR="00366BFA" w:rsidRDefault="00366BFA" w:rsidP="0052474D">
            <w:pPr>
              <w:jc w:val="both"/>
              <w:rPr>
                <w:rFonts w:ascii="Arial" w:hAnsi="Arial" w:cs="Arial"/>
                <w:b/>
                <w:bCs/>
              </w:rPr>
            </w:pPr>
          </w:p>
          <w:p w14:paraId="0B9F924D" w14:textId="77777777" w:rsidR="00366BFA" w:rsidRDefault="00366BFA" w:rsidP="0052474D">
            <w:pPr>
              <w:jc w:val="both"/>
              <w:rPr>
                <w:rFonts w:ascii="Arial" w:hAnsi="Arial" w:cs="Arial"/>
                <w:b/>
                <w:bCs/>
              </w:rPr>
            </w:pPr>
          </w:p>
          <w:p w14:paraId="6BE7F799" w14:textId="77777777" w:rsidR="00366BFA" w:rsidRDefault="00366BFA" w:rsidP="0052474D">
            <w:pPr>
              <w:jc w:val="both"/>
              <w:rPr>
                <w:rFonts w:ascii="Arial" w:hAnsi="Arial" w:cs="Arial"/>
                <w:b/>
                <w:bCs/>
              </w:rPr>
            </w:pPr>
          </w:p>
          <w:p w14:paraId="0E2D0C6D" w14:textId="77777777" w:rsidR="00366BFA" w:rsidRDefault="00366BFA" w:rsidP="0052474D">
            <w:pPr>
              <w:jc w:val="both"/>
              <w:rPr>
                <w:rFonts w:ascii="Arial" w:hAnsi="Arial" w:cs="Arial"/>
                <w:b/>
                <w:bCs/>
              </w:rPr>
            </w:pPr>
          </w:p>
          <w:p w14:paraId="1E095A99" w14:textId="77777777" w:rsidR="00366BFA" w:rsidRDefault="00366BFA" w:rsidP="0052474D">
            <w:pPr>
              <w:jc w:val="both"/>
              <w:rPr>
                <w:rFonts w:ascii="Arial" w:hAnsi="Arial" w:cs="Arial"/>
                <w:b/>
                <w:bCs/>
              </w:rPr>
            </w:pPr>
          </w:p>
          <w:p w14:paraId="671FD08C" w14:textId="77777777" w:rsidR="00366BFA" w:rsidRDefault="00366BFA" w:rsidP="0052474D">
            <w:pPr>
              <w:jc w:val="both"/>
              <w:rPr>
                <w:rFonts w:ascii="Arial" w:hAnsi="Arial" w:cs="Arial"/>
                <w:b/>
                <w:bCs/>
              </w:rPr>
            </w:pPr>
          </w:p>
          <w:p w14:paraId="0EB87CA2" w14:textId="749995DB" w:rsidR="00366BFA" w:rsidRDefault="00366BFA" w:rsidP="0052474D">
            <w:pPr>
              <w:jc w:val="both"/>
              <w:rPr>
                <w:rFonts w:ascii="Arial" w:hAnsi="Arial" w:cs="Arial"/>
                <w:b/>
                <w:bCs/>
              </w:rPr>
            </w:pPr>
            <w:r>
              <w:rPr>
                <w:rFonts w:ascii="Arial" w:hAnsi="Arial" w:cs="Arial"/>
                <w:b/>
                <w:bCs/>
              </w:rPr>
              <w:t>ALL</w:t>
            </w:r>
          </w:p>
        </w:tc>
      </w:tr>
      <w:tr w:rsidR="00366BFA" w14:paraId="6EDEB49A" w14:textId="77777777" w:rsidTr="00366BFA">
        <w:tc>
          <w:tcPr>
            <w:tcW w:w="951" w:type="dxa"/>
          </w:tcPr>
          <w:p w14:paraId="139A56FF" w14:textId="016E3FAB" w:rsidR="00366BFA" w:rsidRDefault="00366BFA" w:rsidP="0052474D">
            <w:pPr>
              <w:jc w:val="both"/>
              <w:rPr>
                <w:rFonts w:ascii="Arial" w:hAnsi="Arial" w:cs="Arial"/>
                <w:b/>
                <w:bCs/>
              </w:rPr>
            </w:pPr>
            <w:r>
              <w:rPr>
                <w:rFonts w:ascii="Arial" w:hAnsi="Arial" w:cs="Arial"/>
                <w:b/>
                <w:bCs/>
              </w:rPr>
              <w:t>586.3</w:t>
            </w:r>
            <w:r w:rsidR="008808DD">
              <w:rPr>
                <w:rFonts w:ascii="Arial" w:hAnsi="Arial" w:cs="Arial"/>
                <w:b/>
                <w:bCs/>
              </w:rPr>
              <w:t>.</w:t>
            </w:r>
            <w:r>
              <w:rPr>
                <w:rFonts w:ascii="Arial" w:hAnsi="Arial" w:cs="Arial"/>
                <w:b/>
                <w:bCs/>
              </w:rPr>
              <w:t>4</w:t>
            </w:r>
          </w:p>
        </w:tc>
        <w:tc>
          <w:tcPr>
            <w:tcW w:w="7095" w:type="dxa"/>
          </w:tcPr>
          <w:p w14:paraId="5AEF020F" w14:textId="098B8019" w:rsidR="00366BFA" w:rsidRDefault="00366BFA" w:rsidP="0052474D">
            <w:pPr>
              <w:jc w:val="both"/>
              <w:rPr>
                <w:rFonts w:ascii="Arial" w:hAnsi="Arial" w:cs="Arial"/>
                <w:b/>
                <w:bCs/>
              </w:rPr>
            </w:pPr>
            <w:r>
              <w:rPr>
                <w:rFonts w:ascii="Arial" w:hAnsi="Arial" w:cs="Arial"/>
                <w:b/>
                <w:bCs/>
              </w:rPr>
              <w:t xml:space="preserve">Other Local Issues – </w:t>
            </w:r>
          </w:p>
          <w:p w14:paraId="4E1BD0CF" w14:textId="4E434A20" w:rsidR="00366BFA" w:rsidRPr="008808DD" w:rsidRDefault="00366BFA" w:rsidP="008808DD">
            <w:pPr>
              <w:jc w:val="both"/>
              <w:rPr>
                <w:rFonts w:ascii="Arial" w:hAnsi="Arial" w:cs="Arial"/>
                <w:b/>
                <w:bCs/>
              </w:rPr>
            </w:pPr>
            <w:r w:rsidRPr="008808DD">
              <w:rPr>
                <w:rFonts w:ascii="Arial" w:hAnsi="Arial" w:cs="Arial"/>
                <w:b/>
                <w:bCs/>
              </w:rPr>
              <w:t xml:space="preserve">KMH garden – </w:t>
            </w:r>
            <w:r w:rsidRPr="008808DD">
              <w:rPr>
                <w:rFonts w:ascii="Arial" w:hAnsi="Arial" w:cs="Arial"/>
              </w:rPr>
              <w:t>TA was to ask KMH. Report next time.</w:t>
            </w:r>
          </w:p>
          <w:p w14:paraId="067F8452" w14:textId="6F737589" w:rsidR="008808DD" w:rsidRPr="00366BFA" w:rsidRDefault="008808DD" w:rsidP="008808DD">
            <w:pPr>
              <w:pStyle w:val="ListParagraph"/>
              <w:jc w:val="both"/>
              <w:rPr>
                <w:rFonts w:ascii="Arial" w:hAnsi="Arial" w:cs="Arial"/>
                <w:b/>
                <w:bCs/>
              </w:rPr>
            </w:pPr>
            <w:r>
              <w:rPr>
                <w:rFonts w:ascii="Arial" w:hAnsi="Arial" w:cs="Arial"/>
                <w:b/>
                <w:bCs/>
              </w:rPr>
              <w:t>ESTC Meeting 8</w:t>
            </w:r>
            <w:r w:rsidRPr="008808DD">
              <w:rPr>
                <w:rFonts w:ascii="Arial" w:hAnsi="Arial" w:cs="Arial"/>
                <w:b/>
                <w:bCs/>
                <w:vertAlign w:val="superscript"/>
              </w:rPr>
              <w:t>th</w:t>
            </w:r>
            <w:r>
              <w:rPr>
                <w:rFonts w:ascii="Arial" w:hAnsi="Arial" w:cs="Arial"/>
                <w:b/>
                <w:bCs/>
              </w:rPr>
              <w:t xml:space="preserve"> March – Items discussed</w:t>
            </w:r>
          </w:p>
          <w:p w14:paraId="6E019879" w14:textId="77777777" w:rsidR="00366BFA" w:rsidRPr="008808DD" w:rsidRDefault="00366BFA" w:rsidP="00366BFA">
            <w:pPr>
              <w:pStyle w:val="ListParagraph"/>
              <w:numPr>
                <w:ilvl w:val="0"/>
                <w:numId w:val="1"/>
              </w:numPr>
              <w:jc w:val="both"/>
              <w:rPr>
                <w:rFonts w:ascii="Arial" w:hAnsi="Arial" w:cs="Arial"/>
                <w:b/>
                <w:bCs/>
              </w:rPr>
            </w:pPr>
            <w:r>
              <w:rPr>
                <w:rFonts w:ascii="Arial" w:hAnsi="Arial" w:cs="Arial"/>
                <w:b/>
                <w:bCs/>
              </w:rPr>
              <w:t xml:space="preserve">OLL Bridge – </w:t>
            </w:r>
            <w:r>
              <w:rPr>
                <w:rFonts w:ascii="Arial" w:hAnsi="Arial" w:cs="Arial"/>
              </w:rPr>
              <w:t xml:space="preserve">OK said by request of residents </w:t>
            </w:r>
            <w:r w:rsidR="008808DD">
              <w:rPr>
                <w:rFonts w:ascii="Arial" w:hAnsi="Arial" w:cs="Arial"/>
              </w:rPr>
              <w:t>the impending closure for immediate repairs will be done overnight. Not sure what noise levels will be.</w:t>
            </w:r>
          </w:p>
          <w:p w14:paraId="793FF5A4" w14:textId="11F45739" w:rsidR="008808DD" w:rsidRPr="008808DD" w:rsidRDefault="008808DD" w:rsidP="00366BFA">
            <w:pPr>
              <w:pStyle w:val="ListParagraph"/>
              <w:numPr>
                <w:ilvl w:val="0"/>
                <w:numId w:val="1"/>
              </w:numPr>
              <w:jc w:val="both"/>
              <w:rPr>
                <w:rFonts w:ascii="Arial" w:hAnsi="Arial" w:cs="Arial"/>
                <w:b/>
                <w:bCs/>
              </w:rPr>
            </w:pPr>
            <w:r>
              <w:rPr>
                <w:rFonts w:ascii="Arial" w:hAnsi="Arial" w:cs="Arial"/>
                <w:b/>
                <w:bCs/>
              </w:rPr>
              <w:t xml:space="preserve">Closure of A22 </w:t>
            </w:r>
            <w:r>
              <w:rPr>
                <w:rFonts w:ascii="Arial" w:hAnsi="Arial" w:cs="Arial"/>
              </w:rPr>
              <w:t xml:space="preserve">– due to be closed from Purley Shell Garage to </w:t>
            </w:r>
            <w:proofErr w:type="spellStart"/>
            <w:r>
              <w:rPr>
                <w:rFonts w:ascii="Arial" w:hAnsi="Arial" w:cs="Arial"/>
              </w:rPr>
              <w:t>Whyteleafe</w:t>
            </w:r>
            <w:proofErr w:type="spellEnd"/>
            <w:r>
              <w:rPr>
                <w:rFonts w:ascii="Arial" w:hAnsi="Arial" w:cs="Arial"/>
              </w:rPr>
              <w:t xml:space="preserve"> except 407 bus</w:t>
            </w:r>
            <w:r w:rsidR="002E2CA8">
              <w:rPr>
                <w:rFonts w:ascii="Arial" w:hAnsi="Arial" w:cs="Arial"/>
              </w:rPr>
              <w:t xml:space="preserve"> </w:t>
            </w:r>
            <w:r w:rsidR="002E2CA8" w:rsidRPr="00384A5B">
              <w:rPr>
                <w:rFonts w:ascii="Arial" w:hAnsi="Arial" w:cs="Arial"/>
                <w:color w:val="000000" w:themeColor="text1"/>
              </w:rPr>
              <w:t>for six weeks in school Summer Hols</w:t>
            </w:r>
            <w:r w:rsidRPr="00384A5B">
              <w:rPr>
                <w:rFonts w:ascii="Arial" w:hAnsi="Arial" w:cs="Arial"/>
                <w:color w:val="000000" w:themeColor="text1"/>
              </w:rPr>
              <w:t xml:space="preserve">. </w:t>
            </w:r>
            <w:r>
              <w:rPr>
                <w:rFonts w:ascii="Arial" w:hAnsi="Arial" w:cs="Arial"/>
              </w:rPr>
              <w:t>This is to sort out drainage work.</w:t>
            </w:r>
          </w:p>
          <w:p w14:paraId="2308347A" w14:textId="627059CC" w:rsidR="008808DD" w:rsidRPr="00366BFA" w:rsidRDefault="008808DD" w:rsidP="002E2CA8">
            <w:pPr>
              <w:pStyle w:val="ListParagraph"/>
              <w:numPr>
                <w:ilvl w:val="0"/>
                <w:numId w:val="1"/>
              </w:numPr>
              <w:jc w:val="both"/>
              <w:rPr>
                <w:rFonts w:ascii="Arial" w:hAnsi="Arial" w:cs="Arial"/>
                <w:b/>
                <w:bCs/>
              </w:rPr>
            </w:pPr>
            <w:r>
              <w:rPr>
                <w:rFonts w:ascii="Arial" w:hAnsi="Arial" w:cs="Arial"/>
                <w:b/>
                <w:bCs/>
              </w:rPr>
              <w:t xml:space="preserve">Whyteleafe Food Bank – </w:t>
            </w:r>
            <w:r>
              <w:rPr>
                <w:rFonts w:ascii="Arial" w:hAnsi="Arial" w:cs="Arial"/>
              </w:rPr>
              <w:t xml:space="preserve">run by </w:t>
            </w:r>
            <w:bookmarkStart w:id="0" w:name="_GoBack"/>
            <w:proofErr w:type="spellStart"/>
            <w:r w:rsidRPr="00384A5B">
              <w:rPr>
                <w:rFonts w:ascii="Arial" w:hAnsi="Arial" w:cs="Arial"/>
                <w:color w:val="000000" w:themeColor="text1"/>
              </w:rPr>
              <w:t>D</w:t>
            </w:r>
            <w:r w:rsidR="002E2CA8" w:rsidRPr="00384A5B">
              <w:rPr>
                <w:rFonts w:ascii="Arial" w:hAnsi="Arial" w:cs="Arial"/>
                <w:color w:val="000000" w:themeColor="text1"/>
              </w:rPr>
              <w:t>ean</w:t>
            </w:r>
            <w:r w:rsidRPr="00384A5B">
              <w:rPr>
                <w:rFonts w:ascii="Arial" w:hAnsi="Arial" w:cs="Arial"/>
                <w:color w:val="000000" w:themeColor="text1"/>
              </w:rPr>
              <w:t>o</w:t>
            </w:r>
            <w:proofErr w:type="spellEnd"/>
            <w:r w:rsidRPr="00384A5B">
              <w:rPr>
                <w:rFonts w:ascii="Arial" w:hAnsi="Arial" w:cs="Arial"/>
                <w:color w:val="000000" w:themeColor="text1"/>
              </w:rPr>
              <w:t xml:space="preserve"> Cl</w:t>
            </w:r>
            <w:r w:rsidR="002E2CA8" w:rsidRPr="00384A5B">
              <w:rPr>
                <w:rFonts w:ascii="Arial" w:hAnsi="Arial" w:cs="Arial"/>
                <w:color w:val="000000" w:themeColor="text1"/>
              </w:rPr>
              <w:t>ine</w:t>
            </w:r>
            <w:bookmarkEnd w:id="0"/>
            <w:r>
              <w:rPr>
                <w:rFonts w:ascii="Arial" w:hAnsi="Arial" w:cs="Arial"/>
              </w:rPr>
              <w:t>. 40+ Kenley Residents apparently attend.</w:t>
            </w:r>
          </w:p>
        </w:tc>
        <w:tc>
          <w:tcPr>
            <w:tcW w:w="1196" w:type="dxa"/>
          </w:tcPr>
          <w:p w14:paraId="0D543A30" w14:textId="77777777" w:rsidR="00366BFA" w:rsidRDefault="00366BFA" w:rsidP="0052474D">
            <w:pPr>
              <w:jc w:val="both"/>
              <w:rPr>
                <w:rFonts w:ascii="Arial" w:hAnsi="Arial" w:cs="Arial"/>
                <w:b/>
                <w:bCs/>
              </w:rPr>
            </w:pPr>
          </w:p>
          <w:p w14:paraId="0CD1FCDF" w14:textId="4FB9D1C0" w:rsidR="00366BFA" w:rsidRDefault="00366BFA" w:rsidP="0052474D">
            <w:pPr>
              <w:jc w:val="both"/>
              <w:rPr>
                <w:rFonts w:ascii="Arial" w:hAnsi="Arial" w:cs="Arial"/>
                <w:b/>
                <w:bCs/>
              </w:rPr>
            </w:pPr>
            <w:r>
              <w:rPr>
                <w:rFonts w:ascii="Arial" w:hAnsi="Arial" w:cs="Arial"/>
                <w:b/>
                <w:bCs/>
              </w:rPr>
              <w:t>TA</w:t>
            </w:r>
          </w:p>
        </w:tc>
      </w:tr>
      <w:tr w:rsidR="008808DD" w14:paraId="7AE5FDAA" w14:textId="77777777" w:rsidTr="00366BFA">
        <w:tc>
          <w:tcPr>
            <w:tcW w:w="951" w:type="dxa"/>
          </w:tcPr>
          <w:p w14:paraId="5A2F7163" w14:textId="4AD54540" w:rsidR="008808DD" w:rsidRDefault="008808DD" w:rsidP="0052474D">
            <w:pPr>
              <w:jc w:val="both"/>
              <w:rPr>
                <w:rFonts w:ascii="Arial" w:hAnsi="Arial" w:cs="Arial"/>
                <w:b/>
                <w:bCs/>
              </w:rPr>
            </w:pPr>
            <w:r>
              <w:rPr>
                <w:rFonts w:ascii="Arial" w:hAnsi="Arial" w:cs="Arial"/>
                <w:b/>
                <w:bCs/>
              </w:rPr>
              <w:t>586.3.5</w:t>
            </w:r>
          </w:p>
        </w:tc>
        <w:tc>
          <w:tcPr>
            <w:tcW w:w="7095" w:type="dxa"/>
          </w:tcPr>
          <w:p w14:paraId="691DC86A" w14:textId="117C81B7" w:rsidR="008808DD" w:rsidRPr="008808DD" w:rsidRDefault="008808DD" w:rsidP="0052474D">
            <w:pPr>
              <w:jc w:val="both"/>
              <w:rPr>
                <w:rFonts w:ascii="Arial" w:hAnsi="Arial" w:cs="Arial"/>
              </w:rPr>
            </w:pPr>
            <w:r>
              <w:rPr>
                <w:rFonts w:ascii="Arial" w:hAnsi="Arial" w:cs="Arial"/>
                <w:b/>
                <w:bCs/>
              </w:rPr>
              <w:t xml:space="preserve">Litter Pick – </w:t>
            </w:r>
            <w:r>
              <w:rPr>
                <w:rFonts w:ascii="Arial" w:hAnsi="Arial" w:cs="Arial"/>
              </w:rPr>
              <w:t>PK said one due beginning of April</w:t>
            </w:r>
          </w:p>
        </w:tc>
        <w:tc>
          <w:tcPr>
            <w:tcW w:w="1196" w:type="dxa"/>
          </w:tcPr>
          <w:p w14:paraId="369E8877" w14:textId="54BB9963" w:rsidR="008808DD" w:rsidRDefault="008808DD" w:rsidP="0052474D">
            <w:pPr>
              <w:jc w:val="both"/>
              <w:rPr>
                <w:rFonts w:ascii="Arial" w:hAnsi="Arial" w:cs="Arial"/>
                <w:b/>
                <w:bCs/>
              </w:rPr>
            </w:pPr>
            <w:r>
              <w:rPr>
                <w:rFonts w:ascii="Arial" w:hAnsi="Arial" w:cs="Arial"/>
                <w:b/>
                <w:bCs/>
              </w:rPr>
              <w:t>PK</w:t>
            </w:r>
          </w:p>
        </w:tc>
      </w:tr>
      <w:tr w:rsidR="008808DD" w14:paraId="757699DF" w14:textId="77777777" w:rsidTr="00366BFA">
        <w:tc>
          <w:tcPr>
            <w:tcW w:w="951" w:type="dxa"/>
          </w:tcPr>
          <w:p w14:paraId="790D8548" w14:textId="643ADDEC" w:rsidR="008808DD" w:rsidRDefault="008808DD" w:rsidP="0052474D">
            <w:pPr>
              <w:jc w:val="both"/>
              <w:rPr>
                <w:rFonts w:ascii="Arial" w:hAnsi="Arial" w:cs="Arial"/>
                <w:b/>
                <w:bCs/>
              </w:rPr>
            </w:pPr>
            <w:r>
              <w:rPr>
                <w:rFonts w:ascii="Arial" w:hAnsi="Arial" w:cs="Arial"/>
                <w:b/>
                <w:bCs/>
              </w:rPr>
              <w:lastRenderedPageBreak/>
              <w:t>586.3.6</w:t>
            </w:r>
          </w:p>
        </w:tc>
        <w:tc>
          <w:tcPr>
            <w:tcW w:w="7095" w:type="dxa"/>
          </w:tcPr>
          <w:p w14:paraId="16BF0422" w14:textId="77B3A128" w:rsidR="008808DD" w:rsidRPr="008808DD" w:rsidRDefault="008808DD" w:rsidP="0052474D">
            <w:pPr>
              <w:jc w:val="both"/>
              <w:rPr>
                <w:rFonts w:ascii="Arial" w:hAnsi="Arial" w:cs="Arial"/>
              </w:rPr>
            </w:pPr>
            <w:proofErr w:type="spellStart"/>
            <w:r>
              <w:rPr>
                <w:rFonts w:ascii="Arial" w:hAnsi="Arial" w:cs="Arial"/>
                <w:b/>
                <w:bCs/>
              </w:rPr>
              <w:t>Wattenden</w:t>
            </w:r>
            <w:proofErr w:type="spellEnd"/>
            <w:r>
              <w:rPr>
                <w:rFonts w:ascii="Arial" w:hAnsi="Arial" w:cs="Arial"/>
                <w:b/>
                <w:bCs/>
              </w:rPr>
              <w:t xml:space="preserve"> Pond – </w:t>
            </w:r>
            <w:r>
              <w:rPr>
                <w:rFonts w:ascii="Arial" w:hAnsi="Arial" w:cs="Arial"/>
              </w:rPr>
              <w:t>CH said she hoped they could have a working party of 1</w:t>
            </w:r>
            <w:r w:rsidRPr="008808DD">
              <w:rPr>
                <w:rFonts w:ascii="Arial" w:hAnsi="Arial" w:cs="Arial"/>
                <w:vertAlign w:val="superscript"/>
              </w:rPr>
              <w:t>st</w:t>
            </w:r>
            <w:r>
              <w:rPr>
                <w:rFonts w:ascii="Arial" w:hAnsi="Arial" w:cs="Arial"/>
              </w:rPr>
              <w:t xml:space="preserve"> April. PK said would be good idea to try and clear grass </w:t>
            </w:r>
            <w:r w:rsidR="00507570">
              <w:rPr>
                <w:rFonts w:ascii="Arial" w:hAnsi="Arial" w:cs="Arial"/>
              </w:rPr>
              <w:t>in pond.  Get some idea on what plants are needed.</w:t>
            </w:r>
          </w:p>
        </w:tc>
        <w:tc>
          <w:tcPr>
            <w:tcW w:w="1196" w:type="dxa"/>
          </w:tcPr>
          <w:p w14:paraId="79200A45" w14:textId="77777777" w:rsidR="008808DD" w:rsidRDefault="008808DD" w:rsidP="0052474D">
            <w:pPr>
              <w:jc w:val="both"/>
              <w:rPr>
                <w:rFonts w:ascii="Arial" w:hAnsi="Arial" w:cs="Arial"/>
                <w:b/>
                <w:bCs/>
              </w:rPr>
            </w:pPr>
          </w:p>
          <w:p w14:paraId="795B53A2" w14:textId="77777777" w:rsidR="00507570" w:rsidRDefault="00507570" w:rsidP="0052474D">
            <w:pPr>
              <w:jc w:val="both"/>
              <w:rPr>
                <w:rFonts w:ascii="Arial" w:hAnsi="Arial" w:cs="Arial"/>
                <w:b/>
                <w:bCs/>
              </w:rPr>
            </w:pPr>
            <w:r>
              <w:rPr>
                <w:rFonts w:ascii="Arial" w:hAnsi="Arial" w:cs="Arial"/>
                <w:b/>
                <w:bCs/>
              </w:rPr>
              <w:t>CH/TH/PK</w:t>
            </w:r>
          </w:p>
          <w:p w14:paraId="21194C87" w14:textId="77777777" w:rsidR="00507570" w:rsidRDefault="00507570" w:rsidP="0052474D">
            <w:pPr>
              <w:jc w:val="both"/>
              <w:rPr>
                <w:rFonts w:ascii="Arial" w:hAnsi="Arial" w:cs="Arial"/>
                <w:b/>
                <w:bCs/>
              </w:rPr>
            </w:pPr>
          </w:p>
          <w:p w14:paraId="390E5243" w14:textId="3FA4673C" w:rsidR="00507570" w:rsidRDefault="00507570" w:rsidP="0052474D">
            <w:pPr>
              <w:jc w:val="both"/>
              <w:rPr>
                <w:rFonts w:ascii="Arial" w:hAnsi="Arial" w:cs="Arial"/>
                <w:b/>
                <w:bCs/>
              </w:rPr>
            </w:pPr>
          </w:p>
        </w:tc>
      </w:tr>
      <w:tr w:rsidR="00507570" w14:paraId="14F5629B" w14:textId="77777777" w:rsidTr="00366BFA">
        <w:tc>
          <w:tcPr>
            <w:tcW w:w="951" w:type="dxa"/>
          </w:tcPr>
          <w:p w14:paraId="51A4B346" w14:textId="116D499C" w:rsidR="00507570" w:rsidRDefault="00507570" w:rsidP="0052474D">
            <w:pPr>
              <w:jc w:val="both"/>
              <w:rPr>
                <w:rFonts w:ascii="Arial" w:hAnsi="Arial" w:cs="Arial"/>
                <w:b/>
                <w:bCs/>
              </w:rPr>
            </w:pPr>
            <w:r>
              <w:rPr>
                <w:rFonts w:ascii="Arial" w:hAnsi="Arial" w:cs="Arial"/>
                <w:b/>
                <w:bCs/>
              </w:rPr>
              <w:t>586.4</w:t>
            </w:r>
          </w:p>
        </w:tc>
        <w:tc>
          <w:tcPr>
            <w:tcW w:w="7095" w:type="dxa"/>
          </w:tcPr>
          <w:p w14:paraId="67A113B9" w14:textId="77777777" w:rsidR="00507570" w:rsidRDefault="00507570" w:rsidP="0052474D">
            <w:pPr>
              <w:jc w:val="both"/>
              <w:rPr>
                <w:rFonts w:ascii="Arial" w:hAnsi="Arial" w:cs="Arial"/>
                <w:b/>
                <w:bCs/>
              </w:rPr>
            </w:pPr>
            <w:r>
              <w:rPr>
                <w:rFonts w:ascii="Arial" w:hAnsi="Arial" w:cs="Arial"/>
                <w:b/>
                <w:bCs/>
              </w:rPr>
              <w:t>Committee Reports:</w:t>
            </w:r>
          </w:p>
          <w:p w14:paraId="123ECD7D" w14:textId="0C9806B4" w:rsidR="00507570" w:rsidRPr="00507570" w:rsidRDefault="00507570" w:rsidP="00507570">
            <w:pPr>
              <w:pStyle w:val="ListParagraph"/>
              <w:numPr>
                <w:ilvl w:val="0"/>
                <w:numId w:val="2"/>
              </w:numPr>
              <w:jc w:val="both"/>
              <w:rPr>
                <w:rFonts w:ascii="Arial" w:hAnsi="Arial" w:cs="Arial"/>
                <w:b/>
                <w:bCs/>
              </w:rPr>
            </w:pPr>
            <w:r>
              <w:rPr>
                <w:rFonts w:ascii="Arial" w:hAnsi="Arial" w:cs="Arial"/>
                <w:b/>
                <w:bCs/>
              </w:rPr>
              <w:t xml:space="preserve">Treasurer – </w:t>
            </w:r>
            <w:r>
              <w:rPr>
                <w:rFonts w:ascii="Arial" w:hAnsi="Arial" w:cs="Arial"/>
              </w:rPr>
              <w:t>AM had updated accounts to go in magazine. There is storage space in KMH to store Kendra Financial records as TA had spoken to Lauren.</w:t>
            </w:r>
          </w:p>
          <w:p w14:paraId="2FC661F9" w14:textId="77777777" w:rsidR="00507570" w:rsidRDefault="00507570" w:rsidP="00507570">
            <w:pPr>
              <w:pStyle w:val="ListParagraph"/>
              <w:numPr>
                <w:ilvl w:val="0"/>
                <w:numId w:val="2"/>
              </w:numPr>
              <w:jc w:val="both"/>
              <w:rPr>
                <w:rFonts w:ascii="Arial" w:hAnsi="Arial" w:cs="Arial"/>
              </w:rPr>
            </w:pPr>
            <w:r w:rsidRPr="00507570">
              <w:rPr>
                <w:rFonts w:ascii="Arial" w:hAnsi="Arial" w:cs="Arial"/>
                <w:b/>
                <w:bCs/>
              </w:rPr>
              <w:t xml:space="preserve">Membership Nos. </w:t>
            </w:r>
            <w:r w:rsidRPr="00507570">
              <w:rPr>
                <w:rFonts w:ascii="Arial" w:hAnsi="Arial" w:cs="Arial"/>
              </w:rPr>
              <w:t>JD sent listings of numbers of members and printed magazine numbers distributed.</w:t>
            </w:r>
          </w:p>
          <w:p w14:paraId="5A976A70" w14:textId="14BFAE27" w:rsidR="00507570" w:rsidRDefault="00507570" w:rsidP="00507570">
            <w:pPr>
              <w:pStyle w:val="ListParagraph"/>
              <w:numPr>
                <w:ilvl w:val="0"/>
                <w:numId w:val="2"/>
              </w:numPr>
              <w:jc w:val="both"/>
              <w:rPr>
                <w:rFonts w:ascii="Arial" w:hAnsi="Arial" w:cs="Arial"/>
              </w:rPr>
            </w:pPr>
            <w:r>
              <w:rPr>
                <w:rFonts w:ascii="Arial" w:hAnsi="Arial" w:cs="Arial"/>
                <w:b/>
                <w:bCs/>
              </w:rPr>
              <w:t>Planning:</w:t>
            </w:r>
            <w:r>
              <w:rPr>
                <w:rFonts w:ascii="Arial" w:hAnsi="Arial" w:cs="Arial"/>
              </w:rPr>
              <w:t xml:space="preserve"> GJ reported that Developers seem to be backing off with SP2 removed </w:t>
            </w:r>
            <w:r w:rsidR="001354A9">
              <w:rPr>
                <w:rFonts w:ascii="Arial" w:hAnsi="Arial" w:cs="Arial"/>
              </w:rPr>
              <w:t xml:space="preserve">which </w:t>
            </w:r>
            <w:r>
              <w:rPr>
                <w:rFonts w:ascii="Arial" w:hAnsi="Arial" w:cs="Arial"/>
              </w:rPr>
              <w:t>adds risk to developer. Planning Committee more supportive of residents. Croydon Council have new draft plan for Kenley FIZ being removed from Kenley Plan. 2-4 Kenley Lane has gone to appeal.</w:t>
            </w:r>
            <w:r w:rsidR="001354A9">
              <w:rPr>
                <w:rFonts w:ascii="Arial" w:hAnsi="Arial" w:cs="Arial"/>
              </w:rPr>
              <w:t xml:space="preserve"> </w:t>
            </w:r>
          </w:p>
          <w:p w14:paraId="367E677C" w14:textId="59016DD9" w:rsidR="001354A9" w:rsidRPr="001354A9" w:rsidRDefault="001354A9" w:rsidP="001354A9">
            <w:pPr>
              <w:pStyle w:val="ListParagraph"/>
              <w:jc w:val="both"/>
              <w:rPr>
                <w:rFonts w:ascii="Arial" w:hAnsi="Arial" w:cs="Arial"/>
              </w:rPr>
            </w:pPr>
            <w:r>
              <w:rPr>
                <w:rFonts w:ascii="Arial" w:hAnsi="Arial" w:cs="Arial"/>
              </w:rPr>
              <w:t>There has been a public Consultation update regarding 88 residential high quality homes on land at Kenley Campus, Victor Beamish Avenue. GJ said could tip balance of traffic.</w:t>
            </w:r>
          </w:p>
        </w:tc>
        <w:tc>
          <w:tcPr>
            <w:tcW w:w="1196" w:type="dxa"/>
          </w:tcPr>
          <w:p w14:paraId="78A9191A" w14:textId="77777777" w:rsidR="00507570" w:rsidRDefault="00507570" w:rsidP="0052474D">
            <w:pPr>
              <w:jc w:val="both"/>
              <w:rPr>
                <w:rFonts w:ascii="Arial" w:hAnsi="Arial" w:cs="Arial"/>
                <w:b/>
                <w:bCs/>
              </w:rPr>
            </w:pPr>
          </w:p>
          <w:p w14:paraId="2D1908B5" w14:textId="33E121BA" w:rsidR="001354A9" w:rsidRDefault="00BF03B7" w:rsidP="0052474D">
            <w:pPr>
              <w:jc w:val="both"/>
              <w:rPr>
                <w:rFonts w:ascii="Arial" w:hAnsi="Arial" w:cs="Arial"/>
                <w:b/>
                <w:bCs/>
              </w:rPr>
            </w:pPr>
            <w:r>
              <w:rPr>
                <w:rFonts w:ascii="Arial" w:hAnsi="Arial" w:cs="Arial"/>
                <w:b/>
                <w:bCs/>
              </w:rPr>
              <w:t>TA/AM</w:t>
            </w:r>
          </w:p>
          <w:p w14:paraId="4364F36F" w14:textId="77777777" w:rsidR="001354A9" w:rsidRDefault="001354A9" w:rsidP="0052474D">
            <w:pPr>
              <w:jc w:val="both"/>
              <w:rPr>
                <w:rFonts w:ascii="Arial" w:hAnsi="Arial" w:cs="Arial"/>
                <w:b/>
                <w:bCs/>
              </w:rPr>
            </w:pPr>
          </w:p>
          <w:p w14:paraId="138D576D" w14:textId="77777777" w:rsidR="001354A9" w:rsidRDefault="001354A9" w:rsidP="0052474D">
            <w:pPr>
              <w:jc w:val="both"/>
              <w:rPr>
                <w:rFonts w:ascii="Arial" w:hAnsi="Arial" w:cs="Arial"/>
                <w:b/>
                <w:bCs/>
              </w:rPr>
            </w:pPr>
          </w:p>
          <w:p w14:paraId="5F8265F2" w14:textId="1013FEA5" w:rsidR="001354A9" w:rsidRDefault="00BF03B7" w:rsidP="0052474D">
            <w:pPr>
              <w:jc w:val="both"/>
              <w:rPr>
                <w:rFonts w:ascii="Arial" w:hAnsi="Arial" w:cs="Arial"/>
                <w:b/>
                <w:bCs/>
              </w:rPr>
            </w:pPr>
            <w:r>
              <w:rPr>
                <w:rFonts w:ascii="Arial" w:hAnsi="Arial" w:cs="Arial"/>
                <w:b/>
                <w:bCs/>
              </w:rPr>
              <w:t>JD</w:t>
            </w:r>
          </w:p>
          <w:p w14:paraId="63E56C69" w14:textId="77777777" w:rsidR="001354A9" w:rsidRDefault="001354A9" w:rsidP="0052474D">
            <w:pPr>
              <w:jc w:val="both"/>
              <w:rPr>
                <w:rFonts w:ascii="Arial" w:hAnsi="Arial" w:cs="Arial"/>
                <w:b/>
                <w:bCs/>
              </w:rPr>
            </w:pPr>
          </w:p>
          <w:p w14:paraId="1B89E8EE" w14:textId="77777777" w:rsidR="001354A9" w:rsidRDefault="001354A9" w:rsidP="0052474D">
            <w:pPr>
              <w:jc w:val="both"/>
              <w:rPr>
                <w:rFonts w:ascii="Arial" w:hAnsi="Arial" w:cs="Arial"/>
                <w:b/>
                <w:bCs/>
              </w:rPr>
            </w:pPr>
          </w:p>
          <w:p w14:paraId="336FDF38" w14:textId="77777777" w:rsidR="001354A9" w:rsidRDefault="001354A9" w:rsidP="0052474D">
            <w:pPr>
              <w:jc w:val="both"/>
              <w:rPr>
                <w:rFonts w:ascii="Arial" w:hAnsi="Arial" w:cs="Arial"/>
                <w:b/>
                <w:bCs/>
              </w:rPr>
            </w:pPr>
          </w:p>
          <w:p w14:paraId="73A9830E" w14:textId="77777777" w:rsidR="001354A9" w:rsidRDefault="001354A9" w:rsidP="0052474D">
            <w:pPr>
              <w:jc w:val="both"/>
              <w:rPr>
                <w:rFonts w:ascii="Arial" w:hAnsi="Arial" w:cs="Arial"/>
                <w:b/>
                <w:bCs/>
              </w:rPr>
            </w:pPr>
          </w:p>
          <w:p w14:paraId="5E80AAFE" w14:textId="77777777" w:rsidR="001354A9" w:rsidRDefault="001354A9" w:rsidP="0052474D">
            <w:pPr>
              <w:jc w:val="both"/>
              <w:rPr>
                <w:rFonts w:ascii="Arial" w:hAnsi="Arial" w:cs="Arial"/>
                <w:b/>
                <w:bCs/>
              </w:rPr>
            </w:pPr>
          </w:p>
          <w:p w14:paraId="14436A25" w14:textId="77777777" w:rsidR="001354A9" w:rsidRDefault="001354A9" w:rsidP="0052474D">
            <w:pPr>
              <w:jc w:val="both"/>
              <w:rPr>
                <w:rFonts w:ascii="Arial" w:hAnsi="Arial" w:cs="Arial"/>
                <w:b/>
                <w:bCs/>
              </w:rPr>
            </w:pPr>
          </w:p>
          <w:p w14:paraId="6E1A3C2A" w14:textId="77777777" w:rsidR="001354A9" w:rsidRDefault="001354A9" w:rsidP="0052474D">
            <w:pPr>
              <w:jc w:val="both"/>
              <w:rPr>
                <w:rFonts w:ascii="Arial" w:hAnsi="Arial" w:cs="Arial"/>
                <w:b/>
                <w:bCs/>
              </w:rPr>
            </w:pPr>
          </w:p>
          <w:p w14:paraId="61842E7E" w14:textId="77777777" w:rsidR="001354A9" w:rsidRDefault="001354A9" w:rsidP="0052474D">
            <w:pPr>
              <w:jc w:val="both"/>
              <w:rPr>
                <w:rFonts w:ascii="Arial" w:hAnsi="Arial" w:cs="Arial"/>
                <w:b/>
                <w:bCs/>
              </w:rPr>
            </w:pPr>
          </w:p>
          <w:p w14:paraId="29166D10" w14:textId="77777777" w:rsidR="001354A9" w:rsidRDefault="001354A9" w:rsidP="0052474D">
            <w:pPr>
              <w:jc w:val="both"/>
              <w:rPr>
                <w:rFonts w:ascii="Arial" w:hAnsi="Arial" w:cs="Arial"/>
                <w:b/>
                <w:bCs/>
              </w:rPr>
            </w:pPr>
          </w:p>
          <w:p w14:paraId="56C2547A" w14:textId="77777777" w:rsidR="001354A9" w:rsidRDefault="001354A9" w:rsidP="0052474D">
            <w:pPr>
              <w:jc w:val="both"/>
              <w:rPr>
                <w:rFonts w:ascii="Arial" w:hAnsi="Arial" w:cs="Arial"/>
                <w:b/>
                <w:bCs/>
              </w:rPr>
            </w:pPr>
          </w:p>
          <w:p w14:paraId="2A54DED5" w14:textId="782FB67E" w:rsidR="001354A9" w:rsidRDefault="001354A9" w:rsidP="0052474D">
            <w:pPr>
              <w:jc w:val="both"/>
              <w:rPr>
                <w:rFonts w:ascii="Arial" w:hAnsi="Arial" w:cs="Arial"/>
                <w:b/>
                <w:bCs/>
              </w:rPr>
            </w:pPr>
          </w:p>
        </w:tc>
      </w:tr>
      <w:tr w:rsidR="001354A9" w14:paraId="32918C49" w14:textId="77777777" w:rsidTr="00366BFA">
        <w:tc>
          <w:tcPr>
            <w:tcW w:w="951" w:type="dxa"/>
          </w:tcPr>
          <w:p w14:paraId="1F71DE91" w14:textId="2907B673" w:rsidR="001354A9" w:rsidRDefault="001354A9" w:rsidP="0052474D">
            <w:pPr>
              <w:jc w:val="both"/>
              <w:rPr>
                <w:rFonts w:ascii="Arial" w:hAnsi="Arial" w:cs="Arial"/>
                <w:b/>
                <w:bCs/>
              </w:rPr>
            </w:pPr>
            <w:r>
              <w:rPr>
                <w:rFonts w:ascii="Arial" w:hAnsi="Arial" w:cs="Arial"/>
                <w:b/>
                <w:bCs/>
              </w:rPr>
              <w:t>586.5</w:t>
            </w:r>
          </w:p>
        </w:tc>
        <w:tc>
          <w:tcPr>
            <w:tcW w:w="7095" w:type="dxa"/>
          </w:tcPr>
          <w:p w14:paraId="59C7CC5E" w14:textId="77777777" w:rsidR="001354A9" w:rsidRDefault="001354A9" w:rsidP="0052474D">
            <w:pPr>
              <w:jc w:val="both"/>
              <w:rPr>
                <w:rFonts w:ascii="Arial" w:hAnsi="Arial" w:cs="Arial"/>
                <w:b/>
                <w:bCs/>
              </w:rPr>
            </w:pPr>
            <w:r>
              <w:rPr>
                <w:rFonts w:ascii="Arial" w:hAnsi="Arial" w:cs="Arial"/>
                <w:b/>
                <w:bCs/>
              </w:rPr>
              <w:t>Any Other Business</w:t>
            </w:r>
          </w:p>
          <w:p w14:paraId="6B49B3F6" w14:textId="77777777" w:rsidR="001354A9" w:rsidRDefault="001354A9" w:rsidP="0052474D">
            <w:pPr>
              <w:jc w:val="both"/>
              <w:rPr>
                <w:rFonts w:ascii="Arial" w:hAnsi="Arial" w:cs="Arial"/>
              </w:rPr>
            </w:pPr>
            <w:r>
              <w:rPr>
                <w:rFonts w:ascii="Arial" w:hAnsi="Arial" w:cs="Arial"/>
              </w:rPr>
              <w:t>CH reported that Mike McConnell had found a new Road Steward for his area. He is still very keen for KENDRA to get involved in Care Homes.</w:t>
            </w:r>
          </w:p>
          <w:p w14:paraId="17EEED8A" w14:textId="77777777" w:rsidR="00BF03B7" w:rsidRDefault="00BF03B7" w:rsidP="0052474D">
            <w:pPr>
              <w:jc w:val="both"/>
              <w:rPr>
                <w:rFonts w:ascii="Arial" w:hAnsi="Arial" w:cs="Arial"/>
              </w:rPr>
            </w:pPr>
            <w:r>
              <w:rPr>
                <w:rFonts w:ascii="Arial" w:hAnsi="Arial" w:cs="Arial"/>
              </w:rPr>
              <w:t>TH had received email from Jane Highfield re London Green Belt meeting on zoom on Tuesday 28</w:t>
            </w:r>
            <w:r w:rsidRPr="00BF03B7">
              <w:rPr>
                <w:rFonts w:ascii="Arial" w:hAnsi="Arial" w:cs="Arial"/>
                <w:vertAlign w:val="superscript"/>
              </w:rPr>
              <w:t>th</w:t>
            </w:r>
            <w:r>
              <w:rPr>
                <w:rFonts w:ascii="Arial" w:hAnsi="Arial" w:cs="Arial"/>
              </w:rPr>
              <w:t xml:space="preserve"> March at 7.30 p.m. “Saving Green Belt”.</w:t>
            </w:r>
          </w:p>
          <w:p w14:paraId="6E7433EB" w14:textId="5B52B908" w:rsidR="00BF03B7" w:rsidRPr="001354A9" w:rsidRDefault="00BF03B7" w:rsidP="0052474D">
            <w:pPr>
              <w:jc w:val="both"/>
              <w:rPr>
                <w:rFonts w:ascii="Arial" w:hAnsi="Arial" w:cs="Arial"/>
              </w:rPr>
            </w:pPr>
            <w:r>
              <w:rPr>
                <w:rFonts w:ascii="Arial" w:hAnsi="Arial" w:cs="Arial"/>
              </w:rPr>
              <w:t>Trinity Developers Appeals Inspector, GJ’s wife called tree man to 13 Abbots Lane.</w:t>
            </w:r>
          </w:p>
        </w:tc>
        <w:tc>
          <w:tcPr>
            <w:tcW w:w="1196" w:type="dxa"/>
          </w:tcPr>
          <w:p w14:paraId="77D7EB47" w14:textId="77777777" w:rsidR="001354A9" w:rsidRDefault="001354A9" w:rsidP="0052474D">
            <w:pPr>
              <w:jc w:val="both"/>
              <w:rPr>
                <w:rFonts w:ascii="Arial" w:hAnsi="Arial" w:cs="Arial"/>
                <w:b/>
                <w:bCs/>
              </w:rPr>
            </w:pPr>
          </w:p>
          <w:p w14:paraId="4A806847" w14:textId="77777777" w:rsidR="00BF03B7" w:rsidRDefault="00BF03B7" w:rsidP="0052474D">
            <w:pPr>
              <w:jc w:val="both"/>
              <w:rPr>
                <w:rFonts w:ascii="Arial" w:hAnsi="Arial" w:cs="Arial"/>
                <w:b/>
                <w:bCs/>
              </w:rPr>
            </w:pPr>
          </w:p>
          <w:p w14:paraId="53E63D3D" w14:textId="77777777" w:rsidR="00BF03B7" w:rsidRDefault="00BF03B7" w:rsidP="0052474D">
            <w:pPr>
              <w:jc w:val="both"/>
              <w:rPr>
                <w:rFonts w:ascii="Arial" w:hAnsi="Arial" w:cs="Arial"/>
                <w:b/>
                <w:bCs/>
              </w:rPr>
            </w:pPr>
          </w:p>
          <w:p w14:paraId="124DEB08" w14:textId="77777777" w:rsidR="00BF03B7" w:rsidRDefault="00BF03B7" w:rsidP="0052474D">
            <w:pPr>
              <w:jc w:val="both"/>
              <w:rPr>
                <w:rFonts w:ascii="Arial" w:hAnsi="Arial" w:cs="Arial"/>
                <w:b/>
                <w:bCs/>
              </w:rPr>
            </w:pPr>
          </w:p>
          <w:p w14:paraId="7AF8B701" w14:textId="2DAFC3BE" w:rsidR="00BF03B7" w:rsidRDefault="00BF03B7" w:rsidP="0052474D">
            <w:pPr>
              <w:jc w:val="both"/>
              <w:rPr>
                <w:rFonts w:ascii="Arial" w:hAnsi="Arial" w:cs="Arial"/>
                <w:b/>
                <w:bCs/>
              </w:rPr>
            </w:pPr>
            <w:r>
              <w:rPr>
                <w:rFonts w:ascii="Arial" w:hAnsi="Arial" w:cs="Arial"/>
                <w:b/>
                <w:bCs/>
              </w:rPr>
              <w:t>ALL</w:t>
            </w:r>
          </w:p>
        </w:tc>
      </w:tr>
      <w:tr w:rsidR="00BF03B7" w14:paraId="58CB7423" w14:textId="77777777" w:rsidTr="00366BFA">
        <w:tc>
          <w:tcPr>
            <w:tcW w:w="951" w:type="dxa"/>
          </w:tcPr>
          <w:p w14:paraId="4D8BA7DD" w14:textId="7734BC33" w:rsidR="00BF03B7" w:rsidRDefault="00BF03B7" w:rsidP="0052474D">
            <w:pPr>
              <w:jc w:val="both"/>
              <w:rPr>
                <w:rFonts w:ascii="Arial" w:hAnsi="Arial" w:cs="Arial"/>
                <w:b/>
                <w:bCs/>
              </w:rPr>
            </w:pPr>
            <w:r>
              <w:rPr>
                <w:rFonts w:ascii="Arial" w:hAnsi="Arial" w:cs="Arial"/>
                <w:b/>
                <w:bCs/>
              </w:rPr>
              <w:t>586.6</w:t>
            </w:r>
          </w:p>
        </w:tc>
        <w:tc>
          <w:tcPr>
            <w:tcW w:w="7095" w:type="dxa"/>
          </w:tcPr>
          <w:p w14:paraId="46038EF0" w14:textId="77777777" w:rsidR="00BF03B7" w:rsidRDefault="00BF03B7" w:rsidP="0052474D">
            <w:pPr>
              <w:jc w:val="both"/>
              <w:rPr>
                <w:rFonts w:ascii="Arial" w:hAnsi="Arial" w:cs="Arial"/>
                <w:b/>
                <w:bCs/>
              </w:rPr>
            </w:pPr>
            <w:r>
              <w:rPr>
                <w:rFonts w:ascii="Arial" w:hAnsi="Arial" w:cs="Arial"/>
                <w:b/>
                <w:bCs/>
              </w:rPr>
              <w:t>Next Meeting</w:t>
            </w:r>
          </w:p>
          <w:p w14:paraId="01B3B6E9" w14:textId="454A3A41" w:rsidR="00BF03B7" w:rsidRPr="00BF03B7" w:rsidRDefault="00BF03B7" w:rsidP="0052474D">
            <w:pPr>
              <w:jc w:val="both"/>
              <w:rPr>
                <w:rFonts w:ascii="Arial" w:hAnsi="Arial" w:cs="Arial"/>
              </w:rPr>
            </w:pPr>
            <w:r>
              <w:rPr>
                <w:rFonts w:ascii="Arial" w:hAnsi="Arial" w:cs="Arial"/>
              </w:rPr>
              <w:t>The next meeting will be held on Tuesday 11</w:t>
            </w:r>
            <w:r w:rsidRPr="00BF03B7">
              <w:rPr>
                <w:rFonts w:ascii="Arial" w:hAnsi="Arial" w:cs="Arial"/>
                <w:vertAlign w:val="superscript"/>
              </w:rPr>
              <w:t>th</w:t>
            </w:r>
            <w:r>
              <w:rPr>
                <w:rFonts w:ascii="Arial" w:hAnsi="Arial" w:cs="Arial"/>
              </w:rPr>
              <w:t xml:space="preserve"> April at 7.30 p.m. in KMH.</w:t>
            </w:r>
          </w:p>
        </w:tc>
        <w:tc>
          <w:tcPr>
            <w:tcW w:w="1196" w:type="dxa"/>
          </w:tcPr>
          <w:p w14:paraId="47D38D6E" w14:textId="77777777" w:rsidR="00BF03B7" w:rsidRDefault="00BF03B7" w:rsidP="0052474D">
            <w:pPr>
              <w:jc w:val="both"/>
              <w:rPr>
                <w:rFonts w:ascii="Arial" w:hAnsi="Arial" w:cs="Arial"/>
                <w:b/>
                <w:bCs/>
              </w:rPr>
            </w:pPr>
          </w:p>
          <w:p w14:paraId="667CB227" w14:textId="38CF5AE0" w:rsidR="00BF03B7" w:rsidRDefault="00BF03B7" w:rsidP="0052474D">
            <w:pPr>
              <w:jc w:val="both"/>
              <w:rPr>
                <w:rFonts w:ascii="Arial" w:hAnsi="Arial" w:cs="Arial"/>
                <w:b/>
                <w:bCs/>
              </w:rPr>
            </w:pPr>
            <w:r>
              <w:rPr>
                <w:rFonts w:ascii="Arial" w:hAnsi="Arial" w:cs="Arial"/>
                <w:b/>
                <w:bCs/>
              </w:rPr>
              <w:t>ALL</w:t>
            </w:r>
          </w:p>
        </w:tc>
      </w:tr>
    </w:tbl>
    <w:p w14:paraId="2C323203" w14:textId="05DE052A" w:rsidR="0052474D" w:rsidRDefault="0052474D" w:rsidP="0052474D">
      <w:pPr>
        <w:spacing w:after="0"/>
        <w:jc w:val="both"/>
        <w:rPr>
          <w:rFonts w:ascii="Arial" w:hAnsi="Arial" w:cs="Arial"/>
          <w:b/>
          <w:bCs/>
          <w:sz w:val="24"/>
          <w:szCs w:val="24"/>
        </w:rPr>
      </w:pPr>
    </w:p>
    <w:p w14:paraId="3178E22B" w14:textId="05895129" w:rsidR="00BF03B7" w:rsidRDefault="00BF03B7" w:rsidP="0052474D">
      <w:pPr>
        <w:spacing w:after="0"/>
        <w:jc w:val="both"/>
        <w:rPr>
          <w:rFonts w:ascii="Arial" w:hAnsi="Arial" w:cs="Arial"/>
          <w:b/>
          <w:bCs/>
          <w:sz w:val="24"/>
          <w:szCs w:val="24"/>
        </w:rPr>
      </w:pPr>
    </w:p>
    <w:p w14:paraId="7FFB3495" w14:textId="36F3FF08" w:rsidR="00BF03B7" w:rsidRPr="0052474D" w:rsidRDefault="00BF03B7" w:rsidP="0052474D">
      <w:pPr>
        <w:spacing w:after="0"/>
        <w:jc w:val="both"/>
        <w:rPr>
          <w:rFonts w:ascii="Arial" w:hAnsi="Arial" w:cs="Arial"/>
          <w:b/>
          <w:bCs/>
          <w:sz w:val="24"/>
          <w:szCs w:val="24"/>
        </w:rPr>
      </w:pPr>
      <w:r>
        <w:rPr>
          <w:rFonts w:ascii="Arial" w:hAnsi="Arial" w:cs="Arial"/>
          <w:b/>
          <w:bCs/>
          <w:sz w:val="24"/>
          <w:szCs w:val="24"/>
        </w:rPr>
        <w:t>Signed…………………………………..    Date……………………………………</w:t>
      </w:r>
    </w:p>
    <w:sectPr w:rsidR="00BF03B7" w:rsidRPr="005247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47D3A"/>
    <w:multiLevelType w:val="hybridMultilevel"/>
    <w:tmpl w:val="7ACE9088"/>
    <w:lvl w:ilvl="0" w:tplc="07B4E84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6373CF3"/>
    <w:multiLevelType w:val="hybridMultilevel"/>
    <w:tmpl w:val="56E06854"/>
    <w:lvl w:ilvl="0" w:tplc="852C5FD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74D"/>
    <w:rsid w:val="000649A0"/>
    <w:rsid w:val="001354A9"/>
    <w:rsid w:val="00140958"/>
    <w:rsid w:val="001F2991"/>
    <w:rsid w:val="00292189"/>
    <w:rsid w:val="002E2CA8"/>
    <w:rsid w:val="00366BFA"/>
    <w:rsid w:val="00384A5B"/>
    <w:rsid w:val="00507570"/>
    <w:rsid w:val="0052474D"/>
    <w:rsid w:val="005D3B5F"/>
    <w:rsid w:val="006227C8"/>
    <w:rsid w:val="008808DD"/>
    <w:rsid w:val="008D2DD0"/>
    <w:rsid w:val="00934639"/>
    <w:rsid w:val="00976567"/>
    <w:rsid w:val="00BF03B7"/>
    <w:rsid w:val="00E36DB9"/>
    <w:rsid w:val="00F45532"/>
    <w:rsid w:val="00FB57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05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unhideWhenUsed/>
    <w:rsid w:val="005247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3463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934639"/>
    <w:rPr>
      <w:color w:val="0000FF"/>
      <w:u w:val="single"/>
    </w:rPr>
  </w:style>
  <w:style w:type="paragraph" w:customStyle="1" w:styleId="yiv4266243949msonormal">
    <w:name w:val="yiv4266243949msonormal"/>
    <w:basedOn w:val="Normal"/>
    <w:rsid w:val="009346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366BF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unhideWhenUsed/>
    <w:rsid w:val="005247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3463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934639"/>
    <w:rPr>
      <w:color w:val="0000FF"/>
      <w:u w:val="single"/>
    </w:rPr>
  </w:style>
  <w:style w:type="paragraph" w:customStyle="1" w:styleId="yiv4266243949msonormal">
    <w:name w:val="yiv4266243949msonormal"/>
    <w:basedOn w:val="Normal"/>
    <w:rsid w:val="009346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366B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0755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hyperlink" Target="about:blan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51BB1B-CF10-4A63-B7C1-18655610E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1086</Words>
  <Characters>6192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Linda Richman</cp:lastModifiedBy>
  <cp:revision>2</cp:revision>
  <cp:lastPrinted>2023-03-23T15:20:00Z</cp:lastPrinted>
  <dcterms:created xsi:type="dcterms:W3CDTF">2023-04-09T09:24:00Z</dcterms:created>
  <dcterms:modified xsi:type="dcterms:W3CDTF">2023-04-09T09:24:00Z</dcterms:modified>
</cp:coreProperties>
</file>