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14" w:rsidRPr="00576A14" w:rsidRDefault="00576A14" w:rsidP="00576A14">
      <w:pPr>
        <w:jc w:val="center"/>
        <w:rPr>
          <w:rFonts w:ascii="Arial" w:hAnsi="Arial" w:cs="Arial"/>
          <w:b/>
          <w:sz w:val="32"/>
          <w:szCs w:val="32"/>
        </w:rPr>
      </w:pPr>
      <w:r w:rsidRPr="00576A14">
        <w:rPr>
          <w:rFonts w:ascii="Arial" w:hAnsi="Arial" w:cs="Arial"/>
          <w:b/>
          <w:sz w:val="32"/>
          <w:szCs w:val="32"/>
        </w:rPr>
        <w:t>KENDRA</w:t>
      </w:r>
    </w:p>
    <w:p w:rsidR="00AA285D" w:rsidRDefault="00576A14">
      <w:pPr>
        <w:rPr>
          <w:rFonts w:ascii="Arial" w:hAnsi="Arial" w:cs="Arial"/>
          <w:b/>
          <w:sz w:val="28"/>
          <w:szCs w:val="28"/>
        </w:rPr>
      </w:pPr>
      <w:r w:rsidRPr="00576A14">
        <w:rPr>
          <w:rFonts w:ascii="Arial" w:hAnsi="Arial" w:cs="Arial"/>
          <w:b/>
          <w:sz w:val="28"/>
          <w:szCs w:val="28"/>
        </w:rPr>
        <w:t>NOMINATIONS FOR OFFICERS, COMMITTEE and IE for 20</w:t>
      </w:r>
      <w:r w:rsidR="00343912">
        <w:rPr>
          <w:rFonts w:ascii="Arial" w:hAnsi="Arial" w:cs="Arial"/>
          <w:b/>
          <w:sz w:val="28"/>
          <w:szCs w:val="28"/>
        </w:rPr>
        <w:t>23</w:t>
      </w:r>
      <w:r w:rsidRPr="00576A14">
        <w:rPr>
          <w:rFonts w:ascii="Arial" w:hAnsi="Arial" w:cs="Arial"/>
          <w:b/>
          <w:sz w:val="28"/>
          <w:szCs w:val="28"/>
        </w:rPr>
        <w:t>/202</w:t>
      </w:r>
      <w:r w:rsidR="00343912">
        <w:rPr>
          <w:rFonts w:ascii="Arial" w:hAnsi="Arial" w:cs="Arial"/>
          <w:b/>
          <w:sz w:val="28"/>
          <w:szCs w:val="28"/>
        </w:rPr>
        <w:t>4</w:t>
      </w:r>
    </w:p>
    <w:p w:rsidR="00576A14" w:rsidRDefault="00576A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POSITION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76A14">
        <w:rPr>
          <w:rFonts w:ascii="Arial" w:hAnsi="Arial" w:cs="Arial"/>
          <w:b/>
          <w:sz w:val="28"/>
          <w:szCs w:val="28"/>
          <w:u w:val="single"/>
        </w:rPr>
        <w:t>NOMINEE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Chairman: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Christine Heal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 Chairman: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Hon. Secretary: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7821">
        <w:rPr>
          <w:rFonts w:ascii="Arial" w:hAnsi="Arial" w:cs="Arial"/>
          <w:sz w:val="28"/>
          <w:szCs w:val="28"/>
        </w:rPr>
        <w:t>Linda Richman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Secretary: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7821">
        <w:rPr>
          <w:rFonts w:ascii="Arial" w:hAnsi="Arial" w:cs="Arial"/>
          <w:sz w:val="28"/>
          <w:szCs w:val="28"/>
        </w:rPr>
        <w:t>John Davenport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Hon. Treasurer: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Angela Morrison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Hon. Planning Officer: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Geoff James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Hon. </w:t>
      </w:r>
      <w:proofErr w:type="spellStart"/>
      <w:r>
        <w:rPr>
          <w:rFonts w:ascii="Arial" w:hAnsi="Arial" w:cs="Arial"/>
          <w:sz w:val="28"/>
          <w:szCs w:val="28"/>
        </w:rPr>
        <w:t>Minuting</w:t>
      </w:r>
      <w:proofErr w:type="spellEnd"/>
      <w:r>
        <w:rPr>
          <w:rFonts w:ascii="Arial" w:hAnsi="Arial" w:cs="Arial"/>
          <w:sz w:val="28"/>
          <w:szCs w:val="28"/>
        </w:rPr>
        <w:t xml:space="preserve"> Secretary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Linda Richman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Conservation: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Newsletter Editor: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Tony Heal</w:t>
      </w:r>
    </w:p>
    <w:p w:rsidR="008C7821" w:rsidRDefault="008C7821" w:rsidP="008C782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Notice Boards &amp;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Tony Avery</w:t>
      </w:r>
    </w:p>
    <w:p w:rsidR="008C7821" w:rsidRDefault="008C7821" w:rsidP="008C7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Magazine Advertising</w:t>
      </w:r>
    </w:p>
    <w:p w:rsidR="00576A14" w:rsidRDefault="00576A14" w:rsidP="008C7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Planning Assistant: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Police Liaison: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Conor Campion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Relations: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Social:</w:t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Transport:</w:t>
      </w:r>
      <w:r w:rsidR="00DF1F08">
        <w:rPr>
          <w:rFonts w:ascii="Arial" w:hAnsi="Arial" w:cs="Arial"/>
          <w:sz w:val="28"/>
          <w:szCs w:val="28"/>
        </w:rPr>
        <w:tab/>
      </w:r>
      <w:r w:rsidR="00DF1F08">
        <w:rPr>
          <w:rFonts w:ascii="Arial" w:hAnsi="Arial" w:cs="Arial"/>
          <w:sz w:val="28"/>
          <w:szCs w:val="28"/>
        </w:rPr>
        <w:tab/>
      </w:r>
      <w:r w:rsidR="00DF1F08">
        <w:rPr>
          <w:rFonts w:ascii="Arial" w:hAnsi="Arial" w:cs="Arial"/>
          <w:sz w:val="28"/>
          <w:szCs w:val="28"/>
        </w:rPr>
        <w:tab/>
      </w:r>
      <w:r w:rsidR="00DF1F08">
        <w:rPr>
          <w:rFonts w:ascii="Arial" w:hAnsi="Arial" w:cs="Arial"/>
          <w:sz w:val="28"/>
          <w:szCs w:val="28"/>
        </w:rPr>
        <w:tab/>
      </w:r>
      <w:r w:rsidR="00DF1F08">
        <w:rPr>
          <w:rFonts w:ascii="Arial" w:hAnsi="Arial" w:cs="Arial"/>
          <w:sz w:val="28"/>
          <w:szCs w:val="28"/>
        </w:rPr>
        <w:tab/>
        <w:t>Christine Heal</w:t>
      </w:r>
    </w:p>
    <w:p w:rsidR="00576A14" w:rsidRDefault="00576A14" w:rsidP="008C782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Co-ordinator:</w:t>
      </w:r>
      <w:r w:rsidR="00343912" w:rsidRPr="00343912">
        <w:rPr>
          <w:rFonts w:ascii="Arial" w:hAnsi="Arial" w:cs="Arial"/>
          <w:sz w:val="28"/>
          <w:szCs w:val="28"/>
        </w:rPr>
        <w:t xml:space="preserve"> </w:t>
      </w:r>
      <w:r w:rsidR="00343912">
        <w:rPr>
          <w:rFonts w:ascii="Arial" w:hAnsi="Arial" w:cs="Arial"/>
          <w:sz w:val="28"/>
          <w:szCs w:val="28"/>
        </w:rPr>
        <w:tab/>
      </w:r>
      <w:r w:rsidR="00343912">
        <w:rPr>
          <w:rFonts w:ascii="Arial" w:hAnsi="Arial" w:cs="Arial"/>
          <w:sz w:val="28"/>
          <w:szCs w:val="28"/>
        </w:rPr>
        <w:tab/>
      </w:r>
      <w:r w:rsidR="00343912">
        <w:rPr>
          <w:rFonts w:ascii="Arial" w:hAnsi="Arial" w:cs="Arial"/>
          <w:sz w:val="28"/>
          <w:szCs w:val="28"/>
        </w:rPr>
        <w:tab/>
        <w:t>Paul Keating</w:t>
      </w:r>
    </w:p>
    <w:p w:rsidR="00343912" w:rsidRDefault="00343912" w:rsidP="008C7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&amp; Litter Pick Organiser</w:t>
      </w:r>
    </w:p>
    <w:p w:rsidR="00576A14" w:rsidRDefault="00576A14" w:rsidP="008C7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43912" w:rsidRDefault="00343912">
      <w:pPr>
        <w:rPr>
          <w:rFonts w:ascii="Arial" w:hAnsi="Arial" w:cs="Arial"/>
          <w:b/>
          <w:sz w:val="24"/>
          <w:szCs w:val="24"/>
          <w:u w:val="single"/>
        </w:rPr>
      </w:pPr>
    </w:p>
    <w:p w:rsidR="00576A14" w:rsidRDefault="00576A14">
      <w:pPr>
        <w:rPr>
          <w:rFonts w:ascii="Arial" w:hAnsi="Arial" w:cs="Arial"/>
          <w:sz w:val="24"/>
          <w:szCs w:val="24"/>
        </w:rPr>
      </w:pPr>
      <w:r w:rsidRPr="00576A14">
        <w:rPr>
          <w:rFonts w:ascii="Arial" w:hAnsi="Arial" w:cs="Arial"/>
          <w:b/>
          <w:sz w:val="24"/>
          <w:szCs w:val="24"/>
          <w:u w:val="single"/>
        </w:rPr>
        <w:t>Non-committee</w:t>
      </w:r>
      <w:r w:rsidRPr="00576A14">
        <w:rPr>
          <w:rFonts w:ascii="Arial" w:hAnsi="Arial" w:cs="Arial"/>
          <w:sz w:val="24"/>
          <w:szCs w:val="24"/>
        </w:rPr>
        <w:tab/>
      </w:r>
    </w:p>
    <w:p w:rsidR="00576A14" w:rsidRDefault="00576A14">
      <w:pPr>
        <w:rPr>
          <w:rFonts w:ascii="Arial" w:hAnsi="Arial" w:cs="Arial"/>
          <w:sz w:val="28"/>
          <w:szCs w:val="28"/>
        </w:rPr>
      </w:pPr>
      <w:r w:rsidRPr="00576A14">
        <w:rPr>
          <w:rFonts w:ascii="Arial" w:hAnsi="Arial" w:cs="Arial"/>
          <w:sz w:val="28"/>
          <w:szCs w:val="28"/>
        </w:rPr>
        <w:t>Independent Examiner:</w:t>
      </w:r>
      <w:r w:rsidRPr="00576A14">
        <w:rPr>
          <w:rFonts w:ascii="Arial" w:hAnsi="Arial" w:cs="Arial"/>
          <w:sz w:val="28"/>
          <w:szCs w:val="28"/>
        </w:rPr>
        <w:tab/>
      </w:r>
      <w:r w:rsidRPr="00576A14">
        <w:rPr>
          <w:rFonts w:ascii="Arial" w:hAnsi="Arial" w:cs="Arial"/>
          <w:sz w:val="28"/>
          <w:szCs w:val="28"/>
        </w:rPr>
        <w:tab/>
      </w:r>
      <w:r w:rsidRPr="00576A14">
        <w:rPr>
          <w:rFonts w:ascii="Arial" w:hAnsi="Arial" w:cs="Arial"/>
          <w:sz w:val="28"/>
          <w:szCs w:val="28"/>
        </w:rPr>
        <w:tab/>
      </w:r>
    </w:p>
    <w:p w:rsidR="008C7821" w:rsidRDefault="008C7821">
      <w:pPr>
        <w:rPr>
          <w:rFonts w:ascii="Arial" w:hAnsi="Arial" w:cs="Arial"/>
          <w:sz w:val="28"/>
          <w:szCs w:val="28"/>
        </w:rPr>
      </w:pPr>
    </w:p>
    <w:p w:rsidR="00576A14" w:rsidRDefault="003439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Gayle Gander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43912" w:rsidRDefault="00343912">
      <w:pPr>
        <w:rPr>
          <w:rFonts w:ascii="Arial" w:hAnsi="Arial" w:cs="Arial"/>
          <w:sz w:val="28"/>
          <w:szCs w:val="28"/>
        </w:rPr>
      </w:pPr>
    </w:p>
    <w:p w:rsidR="00576A14" w:rsidRPr="00B01C07" w:rsidRDefault="00576A14">
      <w:pPr>
        <w:rPr>
          <w:rFonts w:ascii="Arial" w:hAnsi="Arial" w:cs="Arial"/>
        </w:rPr>
      </w:pPr>
      <w:r w:rsidRPr="00B01C07">
        <w:rPr>
          <w:rFonts w:ascii="Arial" w:hAnsi="Arial" w:cs="Arial"/>
        </w:rPr>
        <w:t>The above are nominated in accordance with rule 7.7 of the Constitution dated April 2016</w:t>
      </w:r>
    </w:p>
    <w:sectPr w:rsidR="00576A14" w:rsidRPr="00B01C07" w:rsidSect="008C7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4"/>
    <w:rsid w:val="00236E00"/>
    <w:rsid w:val="00343912"/>
    <w:rsid w:val="00576A14"/>
    <w:rsid w:val="008C7821"/>
    <w:rsid w:val="00AA285D"/>
    <w:rsid w:val="00B01C07"/>
    <w:rsid w:val="00D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748E-B02C-4901-A122-FAB8F74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Heal</dc:creator>
  <cp:keywords/>
  <dc:description/>
  <cp:lastModifiedBy>Tony Heal</cp:lastModifiedBy>
  <cp:revision>2</cp:revision>
  <dcterms:created xsi:type="dcterms:W3CDTF">2023-04-24T23:21:00Z</dcterms:created>
  <dcterms:modified xsi:type="dcterms:W3CDTF">2023-04-24T23:21:00Z</dcterms:modified>
</cp:coreProperties>
</file>